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6768" w14:textId="77777777" w:rsidR="00562324" w:rsidRDefault="00562324" w:rsidP="00562324">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Zabrze, 03.10.2024r. </w:t>
      </w:r>
    </w:p>
    <w:p w14:paraId="3837B648" w14:textId="77777777" w:rsidR="00562324" w:rsidRDefault="00562324" w:rsidP="00562324">
      <w:pPr>
        <w:spacing w:after="0" w:line="360" w:lineRule="auto"/>
        <w:ind w:firstLine="360"/>
        <w:jc w:val="right"/>
        <w:rPr>
          <w:rFonts w:ascii="Times New Roman" w:hAnsi="Times New Roman" w:cs="Times New Roman"/>
          <w:b/>
          <w:bCs/>
          <w:sz w:val="24"/>
          <w:szCs w:val="24"/>
        </w:rPr>
      </w:pPr>
    </w:p>
    <w:p w14:paraId="4C58B628" w14:textId="77777777" w:rsidR="00562324" w:rsidRDefault="00562324" w:rsidP="00562324">
      <w:pPr>
        <w:spacing w:after="0" w:line="36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t>SUMMARY</w:t>
      </w:r>
    </w:p>
    <w:p w14:paraId="0250F9BF" w14:textId="77777777" w:rsidR="00562324" w:rsidRDefault="00562324" w:rsidP="00562324">
      <w:pPr>
        <w:spacing w:after="0" w:line="360" w:lineRule="auto"/>
        <w:ind w:firstLine="360"/>
        <w:jc w:val="center"/>
        <w:rPr>
          <w:rFonts w:ascii="Times New Roman" w:hAnsi="Times New Roman" w:cs="Times New Roman"/>
          <w:b/>
          <w:bCs/>
          <w:sz w:val="24"/>
          <w:szCs w:val="24"/>
        </w:rPr>
      </w:pPr>
    </w:p>
    <w:p w14:paraId="7789C65C" w14:textId="77777777" w:rsidR="00562324" w:rsidRDefault="00562324" w:rsidP="00562324">
      <w:pPr>
        <w:spacing w:after="0" w:line="360" w:lineRule="auto"/>
        <w:ind w:firstLine="360"/>
        <w:jc w:val="center"/>
        <w:rPr>
          <w:rFonts w:ascii="Times New Roman" w:hAnsi="Times New Roman" w:cs="Times New Roman"/>
          <w:b/>
          <w:bCs/>
          <w:sz w:val="24"/>
          <w:szCs w:val="24"/>
        </w:rPr>
      </w:pPr>
      <w:r>
        <w:rPr>
          <w:rFonts w:ascii="Times New Roman" w:hAnsi="Times New Roman" w:cs="Times New Roman"/>
          <w:b/>
          <w:bCs/>
          <w:sz w:val="24"/>
          <w:szCs w:val="24"/>
        </w:rPr>
        <w:t>A model for an integrated quality, safety and environmental management system using a risk and opportunity estimation methodology.</w:t>
      </w:r>
    </w:p>
    <w:p w14:paraId="7B8BBD8B" w14:textId="77777777" w:rsidR="00562324" w:rsidRDefault="00562324" w:rsidP="00562324">
      <w:pPr>
        <w:spacing w:after="0" w:line="360" w:lineRule="auto"/>
        <w:ind w:firstLine="360"/>
        <w:jc w:val="both"/>
        <w:rPr>
          <w:rFonts w:ascii="Times New Roman" w:hAnsi="Times New Roman" w:cs="Times New Roman"/>
          <w:sz w:val="24"/>
          <w:szCs w:val="24"/>
        </w:rPr>
      </w:pPr>
    </w:p>
    <w:p w14:paraId="3AF373A9" w14:textId="77777777" w:rsidR="00562324" w:rsidRDefault="00562324" w:rsidP="00562324">
      <w:pPr>
        <w:spacing w:after="0" w:line="360" w:lineRule="auto"/>
        <w:ind w:firstLine="360"/>
        <w:jc w:val="center"/>
        <w:rPr>
          <w:rFonts w:ascii="Times New Roman" w:hAnsi="Times New Roman" w:cs="Times New Roman"/>
          <w:sz w:val="24"/>
          <w:szCs w:val="24"/>
        </w:rPr>
      </w:pPr>
    </w:p>
    <w:p w14:paraId="28A8DF1B" w14:textId="77777777" w:rsidR="00562324" w:rsidRDefault="00562324" w:rsidP="00562324">
      <w:pPr>
        <w:spacing w:after="0" w:line="360" w:lineRule="auto"/>
        <w:ind w:firstLine="360"/>
        <w:jc w:val="center"/>
        <w:rPr>
          <w:rFonts w:ascii="Times New Roman" w:hAnsi="Times New Roman" w:cs="Times New Roman"/>
          <w:sz w:val="24"/>
          <w:szCs w:val="24"/>
        </w:rPr>
      </w:pPr>
      <w:r>
        <w:rPr>
          <w:rFonts w:ascii="Times New Roman" w:hAnsi="Times New Roman" w:cs="Times New Roman"/>
          <w:sz w:val="24"/>
          <w:szCs w:val="24"/>
        </w:rPr>
        <w:t>Magdalena Marecik, M.Sc.</w:t>
      </w:r>
    </w:p>
    <w:p w14:paraId="7183D7F0" w14:textId="77777777" w:rsidR="00562324" w:rsidRDefault="00562324" w:rsidP="00562324">
      <w:pPr>
        <w:spacing w:after="0" w:line="360" w:lineRule="auto"/>
        <w:ind w:firstLine="360"/>
        <w:jc w:val="both"/>
        <w:rPr>
          <w:rFonts w:ascii="Times New Roman" w:hAnsi="Times New Roman" w:cs="Times New Roman"/>
          <w:sz w:val="24"/>
          <w:szCs w:val="24"/>
        </w:rPr>
      </w:pPr>
    </w:p>
    <w:p w14:paraId="69FFF6D0"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The broader management of an organization is becoming more and more challenging for companies that strive to achieve the highest position in the market, which is to ensure competitiveness and cooperation with stakeholders. Organizations are aiming for continuous improvement, which is to ensure that they provide services at a high level, with the highest quality, while guaranteeing a safe working environment and eliminating environmental impact. In order to meet the above assumptions, companies seek optimal solutions to meet the requirements of stakeholders, including customers, communities, government agencies and other organizations that analyze the implementation of assumptions aimed at achieving goals in the areas of quality, safety and the environment. </w:t>
      </w:r>
    </w:p>
    <w:p w14:paraId="1BAC87AB"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Thus, it is found that organizations seeking to ensure the right management style are choosing to implement integrated systems built on ISO 9001 (quality), ISO 45001 (occupational health and safety) and ISO 14001 (environment). It is the desire to strive for excellence, continuous development and a focus on stakeholder needs, combined with the business side, that influence organizations, showing them the path of action in the area of integrated management systems. The continuous search for the best possible solutions has been influenced by the significant change in the aforementioned standards, which has been oriented toward the implementation of estimating risks and the resulting opportunities. Thus, organizations attempted to fully apply estimation methods in conjunction with the maintenance of integrated systems, which did not yield 100% compliance, ultimately affecting the lack of full system integration between quality, safety and environmental management. These activities resulted in further development and search for solutions, including targeting a series of scientific studies, enabling the realization of assumptions for full integration with the application of risk and opportunity management. </w:t>
      </w:r>
    </w:p>
    <w:p w14:paraId="44DD797F" w14:textId="77777777" w:rsidR="00562324" w:rsidRDefault="00562324" w:rsidP="00562324">
      <w:pPr>
        <w:spacing w:after="0" w:line="360" w:lineRule="auto"/>
        <w:ind w:firstLine="360"/>
        <w:jc w:val="both"/>
        <w:rPr>
          <w:rFonts w:ascii="Times New Roman" w:hAnsi="Times New Roman" w:cs="Times New Roman"/>
          <w:sz w:val="24"/>
          <w:szCs w:val="24"/>
        </w:rPr>
      </w:pPr>
    </w:p>
    <w:p w14:paraId="7F8AD6D3"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considerations that were included in this dissertation influenced the achievement of the main objective, the research, i.e. the development of a model for an integrated system of quality, safety and environmental management using the methodology of estimating risks and opportunities, and the theoretical and cognitive as well as empirical and methodological objectives, which were defined as follows:</w:t>
      </w:r>
    </w:p>
    <w:p w14:paraId="0C6046C1" w14:textId="77777777" w:rsidR="00562324" w:rsidRDefault="00562324" w:rsidP="00562324">
      <w:pPr>
        <w:pStyle w:val="Akapitzlist"/>
        <w:numPr>
          <w:ilvl w:val="0"/>
          <w:numId w:val="1"/>
        </w:numPr>
        <w:spacing w:after="0" w:line="360" w:lineRule="auto"/>
        <w:jc w:val="both"/>
        <w:rPr>
          <w:rFonts w:ascii="Times New Roman" w:hAnsi="Times New Roman" w:cs="Times New Roman"/>
          <w:sz w:val="24"/>
          <w:szCs w:val="24"/>
          <w:u w:val="single"/>
        </w:rPr>
      </w:pPr>
      <w:r>
        <w:rPr>
          <w:rFonts w:cs="Times New Roman"/>
          <w:szCs w:val="24"/>
          <w:u w:val="single"/>
        </w:rPr>
        <w:t>Theory-cognitive objectives:</w:t>
      </w:r>
    </w:p>
    <w:p w14:paraId="64871561" w14:textId="77777777" w:rsidR="00562324" w:rsidRDefault="00562324" w:rsidP="00562324">
      <w:pPr>
        <w:pStyle w:val="Akapitzlist"/>
        <w:numPr>
          <w:ilvl w:val="0"/>
          <w:numId w:val="2"/>
        </w:numPr>
        <w:spacing w:after="0" w:line="360" w:lineRule="auto"/>
        <w:jc w:val="both"/>
        <w:rPr>
          <w:rFonts w:cs="Times New Roman"/>
          <w:szCs w:val="24"/>
        </w:rPr>
      </w:pPr>
      <w:r>
        <w:rPr>
          <w:rFonts w:cs="Times New Roman"/>
          <w:szCs w:val="24"/>
        </w:rPr>
        <w:t>To identify the level of integration of quality, safety and environmental management systems in selected companies in the energy industry;</w:t>
      </w:r>
    </w:p>
    <w:p w14:paraId="2D4C1E14" w14:textId="77777777" w:rsidR="00562324" w:rsidRDefault="00562324" w:rsidP="00562324">
      <w:pPr>
        <w:pStyle w:val="Akapitzlist"/>
        <w:numPr>
          <w:ilvl w:val="0"/>
          <w:numId w:val="2"/>
        </w:numPr>
        <w:spacing w:after="0" w:line="360" w:lineRule="auto"/>
        <w:jc w:val="both"/>
        <w:rPr>
          <w:rFonts w:cs="Times New Roman"/>
          <w:szCs w:val="24"/>
        </w:rPr>
      </w:pPr>
      <w:r>
        <w:rPr>
          <w:rFonts w:cs="Times New Roman"/>
          <w:szCs w:val="24"/>
        </w:rPr>
        <w:t>To identify methods of estimating risks and opportunities and the degree of their application in the surveyed company;</w:t>
      </w:r>
    </w:p>
    <w:p w14:paraId="5C2AB80F"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Empirical and methodological objectives:</w:t>
      </w:r>
    </w:p>
    <w:p w14:paraId="6DE40CA2" w14:textId="77777777" w:rsidR="00562324" w:rsidRDefault="00562324" w:rsidP="00562324">
      <w:pPr>
        <w:pStyle w:val="Akapitzlist"/>
        <w:numPr>
          <w:ilvl w:val="0"/>
          <w:numId w:val="3"/>
        </w:numPr>
        <w:spacing w:after="0" w:line="360" w:lineRule="auto"/>
        <w:jc w:val="both"/>
        <w:rPr>
          <w:rFonts w:ascii="Times New Roman" w:hAnsi="Times New Roman" w:cs="Times New Roman"/>
          <w:sz w:val="24"/>
          <w:szCs w:val="24"/>
        </w:rPr>
      </w:pPr>
      <w:r>
        <w:rPr>
          <w:rFonts w:cs="Times New Roman"/>
          <w:szCs w:val="24"/>
        </w:rPr>
        <w:t>Model development for estimating risks and resulting opportunities, ensuring the application of the indicated model in the integrated management system of the organization.</w:t>
      </w:r>
    </w:p>
    <w:p w14:paraId="60C5A659" w14:textId="77777777" w:rsidR="00562324" w:rsidRDefault="00562324" w:rsidP="00562324">
      <w:pPr>
        <w:spacing w:after="0" w:line="360" w:lineRule="auto"/>
        <w:ind w:firstLine="360"/>
        <w:jc w:val="both"/>
        <w:rPr>
          <w:rFonts w:ascii="Times New Roman" w:hAnsi="Times New Roman" w:cs="Times New Roman"/>
          <w:kern w:val="0"/>
          <w:sz w:val="24"/>
          <w:szCs w:val="24"/>
          <w14:ligatures w14:val="none"/>
        </w:rPr>
      </w:pPr>
      <w:r>
        <w:rPr>
          <w:rFonts w:ascii="Times New Roman" w:hAnsi="Times New Roman" w:cs="Times New Roman"/>
          <w:sz w:val="24"/>
          <w:szCs w:val="24"/>
        </w:rPr>
        <w:t>In addition, utilitarian objectives were identified, :</w:t>
      </w:r>
      <w:r>
        <w:rPr>
          <w:rFonts w:ascii="Times New Roman" w:hAnsi="Times New Roman" w:cs="Times New Roman"/>
          <w:kern w:val="0"/>
          <w:sz w:val="24"/>
          <w:szCs w:val="24"/>
          <w14:ligatures w14:val="none"/>
        </w:rPr>
        <w:t xml:space="preserve"> </w:t>
      </w:r>
    </w:p>
    <w:p w14:paraId="198B9C25" w14:textId="77777777" w:rsidR="00562324" w:rsidRDefault="00562324" w:rsidP="00562324">
      <w:pPr>
        <w:pStyle w:val="Akapitzlist"/>
        <w:numPr>
          <w:ilvl w:val="0"/>
          <w:numId w:val="4"/>
        </w:numPr>
        <w:spacing w:after="0" w:line="360" w:lineRule="auto"/>
        <w:jc w:val="both"/>
        <w:rPr>
          <w:rFonts w:ascii="Times New Roman" w:hAnsi="Times New Roman" w:cs="Times New Roman"/>
          <w:kern w:val="0"/>
          <w:sz w:val="24"/>
          <w:szCs w:val="24"/>
          <w14:ligatures w14:val="none"/>
        </w:rPr>
      </w:pPr>
      <w:r>
        <w:rPr>
          <w:rFonts w:cs="Times New Roman"/>
          <w:szCs w:val="24"/>
        </w:rPr>
        <w:t>To implement the elements of the developed integrated management system in the areas of quality, safety and environment in selected companies in the energy industry;</w:t>
      </w:r>
    </w:p>
    <w:p w14:paraId="1BF1FBEE" w14:textId="77777777" w:rsidR="00562324" w:rsidRDefault="00562324" w:rsidP="00562324">
      <w:pPr>
        <w:pStyle w:val="Akapitzlist"/>
        <w:numPr>
          <w:ilvl w:val="0"/>
          <w:numId w:val="4"/>
        </w:numPr>
        <w:spacing w:after="0" w:line="360" w:lineRule="auto"/>
        <w:jc w:val="both"/>
        <w:rPr>
          <w:rFonts w:cs="Times New Roman"/>
          <w:szCs w:val="24"/>
        </w:rPr>
      </w:pPr>
      <w:r>
        <w:rPr>
          <w:rFonts w:cs="Times New Roman"/>
          <w:szCs w:val="24"/>
        </w:rPr>
        <w:t>Implementation of the methodology for estimating risks and opportunities in selected enterprises in the energy industry.</w:t>
      </w:r>
    </w:p>
    <w:p w14:paraId="2D5A8DB0"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Research methods were used to achieve the main objective and specific objectives, which include:</w:t>
      </w:r>
    </w:p>
    <w:p w14:paraId="05FA6392" w14:textId="77777777" w:rsidR="00562324" w:rsidRDefault="00562324" w:rsidP="00562324">
      <w:pPr>
        <w:pStyle w:val="Akapitzlist"/>
        <w:numPr>
          <w:ilvl w:val="0"/>
          <w:numId w:val="5"/>
        </w:numPr>
        <w:spacing w:after="0" w:line="360" w:lineRule="auto"/>
        <w:jc w:val="both"/>
        <w:rPr>
          <w:rFonts w:ascii="Times New Roman" w:hAnsi="Times New Roman" w:cs="Times New Roman"/>
          <w:sz w:val="24"/>
          <w:szCs w:val="24"/>
        </w:rPr>
      </w:pPr>
      <w:r>
        <w:rPr>
          <w:rFonts w:cs="Times New Roman"/>
          <w:szCs w:val="24"/>
        </w:rPr>
        <w:t>Critical analysis of the literature;</w:t>
      </w:r>
    </w:p>
    <w:p w14:paraId="71CA8837" w14:textId="77777777" w:rsidR="00562324" w:rsidRDefault="00562324" w:rsidP="00562324">
      <w:pPr>
        <w:pStyle w:val="Akapitzlist"/>
        <w:numPr>
          <w:ilvl w:val="0"/>
          <w:numId w:val="5"/>
        </w:numPr>
        <w:spacing w:after="0" w:line="360" w:lineRule="auto"/>
        <w:jc w:val="both"/>
        <w:rPr>
          <w:rFonts w:cs="Times New Roman"/>
          <w:szCs w:val="24"/>
        </w:rPr>
      </w:pPr>
      <w:r>
        <w:rPr>
          <w:rFonts w:cs="Times New Roman"/>
          <w:szCs w:val="24"/>
        </w:rPr>
        <w:t>Survey research (survey questionnaire);</w:t>
      </w:r>
    </w:p>
    <w:p w14:paraId="01D89E52" w14:textId="77777777" w:rsidR="00562324" w:rsidRDefault="00562324" w:rsidP="00562324">
      <w:pPr>
        <w:pStyle w:val="Akapitzlist"/>
        <w:numPr>
          <w:ilvl w:val="0"/>
          <w:numId w:val="5"/>
        </w:numPr>
        <w:spacing w:after="0" w:line="360" w:lineRule="auto"/>
        <w:jc w:val="both"/>
        <w:rPr>
          <w:rFonts w:cs="Times New Roman"/>
          <w:szCs w:val="24"/>
        </w:rPr>
      </w:pPr>
      <w:r>
        <w:rPr>
          <w:rFonts w:cs="Times New Roman"/>
          <w:szCs w:val="24"/>
        </w:rPr>
        <w:t>Expert interviews (interview questionnaire)</w:t>
      </w:r>
    </w:p>
    <w:p w14:paraId="6E3E5879" w14:textId="77777777" w:rsidR="00562324" w:rsidRDefault="00562324" w:rsidP="00562324">
      <w:pPr>
        <w:pStyle w:val="Akapitzlist"/>
        <w:numPr>
          <w:ilvl w:val="0"/>
          <w:numId w:val="5"/>
        </w:numPr>
        <w:spacing w:after="0" w:line="360" w:lineRule="auto"/>
        <w:jc w:val="both"/>
        <w:rPr>
          <w:rFonts w:cs="Times New Roman"/>
          <w:szCs w:val="24"/>
        </w:rPr>
      </w:pPr>
      <w:r>
        <w:rPr>
          <w:rFonts w:cs="Times New Roman"/>
          <w:szCs w:val="24"/>
        </w:rPr>
        <w:t>Multiple case studies.</w:t>
      </w:r>
    </w:p>
    <w:p w14:paraId="68D50C00"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dissertation was developed and divided into four chapters. </w:t>
      </w:r>
    </w:p>
    <w:p w14:paraId="503A3816"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 chapter introduces the topic of the dissertation, indicates the direction of the research along with a presentation of the subject and research objectives. This chapter also initially describes the research methodology used to solve the research problems and the possibility of their elimination through the use of appropriate tools, including the developed models, which was developed in the later chapters of the dissertation.</w:t>
      </w:r>
    </w:p>
    <w:p w14:paraId="648686E5"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second chapter, the author attempted to identify management systems including quality, safety and environment, with the determination of the level of system integration. It is also important to emphasize the presentation of the level of implementation and actual use by </w:t>
      </w:r>
      <w:r>
        <w:rPr>
          <w:rFonts w:ascii="Times New Roman" w:hAnsi="Times New Roman" w:cs="Times New Roman"/>
          <w:sz w:val="24"/>
          <w:szCs w:val="24"/>
        </w:rPr>
        <w:lastRenderedPageBreak/>
        <w:t xml:space="preserve">the entities of the model and the method of estimating risks targeted for the indicated business needs in the above-mentioned system areas. Also presented are areas that are not functioning as intended when attempting full system integration using risk and opportunity estimation. </w:t>
      </w:r>
    </w:p>
    <w:p w14:paraId="17F1F668"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third chapter describes the area of the research conducted, it mainly includes the characteristics of the study group, presents the empirical research carried out, the surveys conducted (including expert interviews conducted with the study parties). This chapter contains important information indicating the developed model of an integrated quality, safety and environmental management system using the method of estimating risks and opportunities, with the aim of attempting full system integration, which has so far been a problem in the surveyed companies in the energy industry, but also entities in other areas of the industry.</w:t>
      </w:r>
    </w:p>
    <w:p w14:paraId="3886A6E2"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final part of the thesis is the fourth chapter, which is a summary consisting of conclusions, further process recommendations with the possibility of implementing the proposed models in the integration and estimation of risks and opportunities, functional assumptions and also orientation for further research. </w:t>
      </w:r>
    </w:p>
    <w:p w14:paraId="20BD014C" w14:textId="77777777" w:rsidR="00562324" w:rsidRDefault="00562324" w:rsidP="0056232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conclusion, the proposed topic is important, both scientifically, in which the research gap in methodologies focused on risk management and the resulting opportunities is indicated, but also in terms of the application of an integrated management system that guarantees full synergy in the areas of quality, safety and the environment. Thus, analyzing both the research problems, but also the practical application, the author confirmed the need to try to realize the development of a model that meets the expectations of the organization, ensuring that the research gap is filled.</w:t>
      </w:r>
    </w:p>
    <w:p w14:paraId="18C28C69" w14:textId="77777777" w:rsidR="00562324" w:rsidRDefault="00562324"/>
    <w:sectPr w:rsidR="00562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CDE"/>
    <w:multiLevelType w:val="hybridMultilevel"/>
    <w:tmpl w:val="B8AE995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2B1158F9"/>
    <w:multiLevelType w:val="multilevel"/>
    <w:tmpl w:val="17068EA2"/>
    <w:lvl w:ilvl="0">
      <w:start w:val="1"/>
      <w:numFmt w:val="upperRoman"/>
      <w:lvlText w:val="%1."/>
      <w:lvlJc w:val="righ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53507870"/>
    <w:multiLevelType w:val="hybridMultilevel"/>
    <w:tmpl w:val="D63A0D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0974473"/>
    <w:multiLevelType w:val="hybridMultilevel"/>
    <w:tmpl w:val="D63A0D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8513BFD"/>
    <w:multiLevelType w:val="hybridMultilevel"/>
    <w:tmpl w:val="D63A0D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88427126">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969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8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1916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131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24"/>
    <w:rsid w:val="00562324"/>
    <w:rsid w:val="00BE5B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750E"/>
  <w15:chartTrackingRefBased/>
  <w15:docId w15:val="{BF22025F-6222-4545-9A19-EA9AF22E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2324"/>
    <w:pPr>
      <w:spacing w:line="256" w:lineRule="auto"/>
    </w:pPr>
    <w:rPr>
      <w:sz w:val="22"/>
      <w:szCs w:val="22"/>
    </w:rPr>
  </w:style>
  <w:style w:type="paragraph" w:styleId="Nagwek1">
    <w:name w:val="heading 1"/>
    <w:basedOn w:val="Normalny"/>
    <w:next w:val="Normalny"/>
    <w:link w:val="Nagwek1Znak"/>
    <w:uiPriority w:val="9"/>
    <w:qFormat/>
    <w:rsid w:val="00562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2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232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232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232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23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23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23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23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232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232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232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232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232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23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23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23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2324"/>
    <w:rPr>
      <w:rFonts w:eastAsiaTheme="majorEastAsia" w:cstheme="majorBidi"/>
      <w:color w:val="272727" w:themeColor="text1" w:themeTint="D8"/>
    </w:rPr>
  </w:style>
  <w:style w:type="paragraph" w:styleId="Tytu">
    <w:name w:val="Title"/>
    <w:basedOn w:val="Normalny"/>
    <w:next w:val="Normalny"/>
    <w:link w:val="TytuZnak"/>
    <w:uiPriority w:val="10"/>
    <w:qFormat/>
    <w:rsid w:val="00562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23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23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23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2324"/>
    <w:pPr>
      <w:spacing w:before="160"/>
      <w:jc w:val="center"/>
    </w:pPr>
    <w:rPr>
      <w:i/>
      <w:iCs/>
      <w:color w:val="404040" w:themeColor="text1" w:themeTint="BF"/>
    </w:rPr>
  </w:style>
  <w:style w:type="character" w:customStyle="1" w:styleId="CytatZnak">
    <w:name w:val="Cytat Znak"/>
    <w:basedOn w:val="Domylnaczcionkaakapitu"/>
    <w:link w:val="Cytat"/>
    <w:uiPriority w:val="29"/>
    <w:rsid w:val="00562324"/>
    <w:rPr>
      <w:i/>
      <w:iCs/>
      <w:color w:val="404040" w:themeColor="text1" w:themeTint="BF"/>
    </w:rPr>
  </w:style>
  <w:style w:type="paragraph" w:styleId="Akapitzlist">
    <w:name w:val="List Paragraph"/>
    <w:basedOn w:val="Normalny"/>
    <w:uiPriority w:val="34"/>
    <w:qFormat/>
    <w:rsid w:val="00562324"/>
    <w:pPr>
      <w:ind w:left="720"/>
      <w:contextualSpacing/>
    </w:pPr>
  </w:style>
  <w:style w:type="character" w:styleId="Wyrnienieintensywne">
    <w:name w:val="Intense Emphasis"/>
    <w:basedOn w:val="Domylnaczcionkaakapitu"/>
    <w:uiPriority w:val="21"/>
    <w:qFormat/>
    <w:rsid w:val="00562324"/>
    <w:rPr>
      <w:i/>
      <w:iCs/>
      <w:color w:val="0F4761" w:themeColor="accent1" w:themeShade="BF"/>
    </w:rPr>
  </w:style>
  <w:style w:type="paragraph" w:styleId="Cytatintensywny">
    <w:name w:val="Intense Quote"/>
    <w:basedOn w:val="Normalny"/>
    <w:next w:val="Normalny"/>
    <w:link w:val="CytatintensywnyZnak"/>
    <w:uiPriority w:val="30"/>
    <w:qFormat/>
    <w:rsid w:val="00562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2324"/>
    <w:rPr>
      <w:i/>
      <w:iCs/>
      <w:color w:val="0F4761" w:themeColor="accent1" w:themeShade="BF"/>
    </w:rPr>
  </w:style>
  <w:style w:type="character" w:styleId="Odwoanieintensywne">
    <w:name w:val="Intense Reference"/>
    <w:basedOn w:val="Domylnaczcionkaakapitu"/>
    <w:uiPriority w:val="32"/>
    <w:qFormat/>
    <w:rsid w:val="00562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5383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Marciniak</dc:creator>
  <cp:keywords/>
  <dc:description/>
  <cp:lastModifiedBy>Jolanta Marciniak</cp:lastModifiedBy>
  <cp:revision>1</cp:revision>
  <dcterms:created xsi:type="dcterms:W3CDTF">2025-01-08T12:06:00Z</dcterms:created>
  <dcterms:modified xsi:type="dcterms:W3CDTF">2025-01-08T12:06:00Z</dcterms:modified>
</cp:coreProperties>
</file>