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3008DDE4" w:rsidR="005252D9" w:rsidRPr="00A9151B" w:rsidRDefault="00840DF2" w:rsidP="00840DF2">
      <w:pPr>
        <w:ind w:left="400" w:hanging="400"/>
        <w:jc w:val="center"/>
        <w:rPr>
          <w:b/>
          <w:smallCaps/>
          <w:color w:val="000000"/>
          <w:sz w:val="16"/>
        </w:rPr>
      </w:pPr>
      <w:r w:rsidRPr="00E60BFF">
        <w:rPr>
          <w:rFonts w:ascii="Calibri" w:hAnsi="Calibri"/>
          <w:noProof/>
          <w:sz w:val="22"/>
          <w:szCs w:val="22"/>
        </w:rPr>
        <w:drawing>
          <wp:inline distT="0" distB="0" distL="0" distR="0" wp14:anchorId="5F354520" wp14:editId="19A9B98A">
            <wp:extent cx="5762625" cy="6477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9914" w14:textId="77777777" w:rsidR="00840DF2" w:rsidRPr="00840DF2" w:rsidRDefault="00840DF2" w:rsidP="00EB7006">
      <w:pPr>
        <w:tabs>
          <w:tab w:val="left" w:pos="4464"/>
        </w:tabs>
        <w:jc w:val="center"/>
        <w:rPr>
          <w:rFonts w:ascii="PT Serif" w:hAnsi="PT Serif"/>
          <w:b/>
          <w:sz w:val="16"/>
          <w:szCs w:val="16"/>
        </w:rPr>
      </w:pPr>
    </w:p>
    <w:p w14:paraId="3FF13CC6" w14:textId="05AFCCC7" w:rsidR="00295F8B" w:rsidRPr="00E93C31" w:rsidRDefault="00EB7006" w:rsidP="00EB700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E93C31">
        <w:rPr>
          <w:rFonts w:ascii="PT Serif" w:hAnsi="PT Serif"/>
          <w:b/>
          <w:sz w:val="28"/>
        </w:rPr>
        <w:t xml:space="preserve">OŚWIADCZENIE WYKONAWCÓW WSPÓLNIE UBIEGAJĄCYCH SIĘ </w:t>
      </w:r>
      <w:r w:rsidR="00E93C31">
        <w:rPr>
          <w:rFonts w:ascii="PT Serif" w:hAnsi="PT Serif"/>
          <w:b/>
          <w:sz w:val="28"/>
        </w:rPr>
        <w:br/>
      </w:r>
      <w:r w:rsidRPr="00E93C31">
        <w:rPr>
          <w:rFonts w:ascii="PT Serif" w:hAnsi="PT Serif"/>
          <w:b/>
          <w:sz w:val="28"/>
        </w:rPr>
        <w:t>O UDZIELENIE ZAMÓWIENIA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SKŁADANE NA PODSTAWIE </w:t>
      </w:r>
      <w:r w:rsidRPr="00E93C31">
        <w:rPr>
          <w:rFonts w:ascii="PT Serif" w:hAnsi="PT Serif"/>
          <w:b/>
          <w:sz w:val="28"/>
        </w:rPr>
        <w:br/>
        <w:t>ART. 117 UST. 4 USTAWY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 xml:space="preserve">DOTYCZĄCE 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USŁUG, </w:t>
      </w:r>
      <w:r w:rsidRPr="00E93C31">
        <w:rPr>
          <w:rFonts w:ascii="PT Serif" w:hAnsi="PT Serif"/>
          <w:b/>
          <w:bCs/>
          <w:sz w:val="28"/>
          <w:szCs w:val="23"/>
        </w:rPr>
        <w:t>KTÓRE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WYKONAJĄ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POSZCZEGÓLNI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WYKONAWCY</w:t>
      </w:r>
    </w:p>
    <w:p w14:paraId="444AA934" w14:textId="3C5DED6E" w:rsidR="006F20A2" w:rsidRPr="00840DF2" w:rsidRDefault="006F20A2" w:rsidP="00774EA9">
      <w:pPr>
        <w:tabs>
          <w:tab w:val="left" w:pos="4464"/>
        </w:tabs>
        <w:rPr>
          <w:rFonts w:ascii="PT Serif" w:hAnsi="PT Serif"/>
          <w:b/>
          <w:sz w:val="24"/>
          <w:szCs w:val="24"/>
        </w:rPr>
      </w:pPr>
    </w:p>
    <w:p w14:paraId="7761A96D" w14:textId="77777777" w:rsidR="0046221E" w:rsidRDefault="0046221E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42975A6" w14:textId="216D40F5" w:rsidR="00632812" w:rsidRPr="00A9151B" w:rsidRDefault="00EB700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Nazwa i adres Wykonawców wspólnie ubiegających się o udzielenie zamówienia</w:t>
      </w:r>
      <w:r w:rsidR="00632812" w:rsidRPr="00A9151B">
        <w:rPr>
          <w:rFonts w:ascii="PT Serif" w:hAnsi="PT Serif"/>
          <w:sz w:val="24"/>
          <w:szCs w:val="24"/>
        </w:rPr>
        <w:t xml:space="preserve">: </w:t>
      </w:r>
    </w:p>
    <w:p w14:paraId="15932DF6" w14:textId="78ADC42A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16"/>
          <w:szCs w:val="16"/>
        </w:rPr>
      </w:pPr>
    </w:p>
    <w:p w14:paraId="3D4B6BFB" w14:textId="77777777" w:rsidR="0046221E" w:rsidRPr="00840DF2" w:rsidRDefault="0046221E" w:rsidP="00632812">
      <w:pPr>
        <w:tabs>
          <w:tab w:val="left" w:pos="3312"/>
        </w:tabs>
        <w:spacing w:line="360" w:lineRule="auto"/>
        <w:rPr>
          <w:rFonts w:ascii="PT Serif" w:hAnsi="PT Serif"/>
          <w:sz w:val="16"/>
          <w:szCs w:val="16"/>
        </w:rPr>
      </w:pPr>
    </w:p>
    <w:p w14:paraId="0F5071C6" w14:textId="308DC229" w:rsidR="00774EA9" w:rsidRPr="00E93C31" w:rsidRDefault="00632812" w:rsidP="00E93C31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13F144F0" w14:textId="77777777" w:rsidR="00A85544" w:rsidRDefault="00A85544" w:rsidP="00A85544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5E20C5">
        <w:rPr>
          <w:rFonts w:ascii="PT Serif" w:hAnsi="PT Serif"/>
          <w:i/>
          <w:szCs w:val="24"/>
        </w:rPr>
        <w:t>Zgodnie z art. 117 ust. 2 ustawy, warunek dotyczący uprawnień do prowadzenia określonej działalności</w:t>
      </w:r>
      <w:r>
        <w:rPr>
          <w:rFonts w:ascii="PT Serif" w:hAnsi="PT Serif"/>
          <w:i/>
          <w:szCs w:val="24"/>
        </w:rPr>
        <w:t xml:space="preserve"> gospodarczej lub</w:t>
      </w:r>
      <w:r w:rsidRPr="005E20C5">
        <w:rPr>
          <w:rFonts w:ascii="PT Serif" w:hAnsi="PT Serif"/>
          <w:i/>
          <w:szCs w:val="24"/>
        </w:rPr>
        <w:t xml:space="preserve"> zawodowej jest spełniony, jeżeli </w:t>
      </w:r>
      <w:r w:rsidRPr="00125ADF">
        <w:rPr>
          <w:rFonts w:ascii="PT Serif" w:hAnsi="PT Serif"/>
          <w:i/>
          <w:szCs w:val="24"/>
          <w:u w:val="single"/>
        </w:rPr>
        <w:t xml:space="preserve">co najmniej jeden z wykonawców wspólnie ubiegających się </w:t>
      </w:r>
      <w:r>
        <w:rPr>
          <w:rFonts w:ascii="PT Serif" w:hAnsi="PT Serif"/>
          <w:i/>
          <w:szCs w:val="24"/>
          <w:u w:val="single"/>
        </w:rPr>
        <w:br/>
      </w:r>
      <w:r w:rsidRPr="00125ADF">
        <w:rPr>
          <w:rFonts w:ascii="PT Serif" w:hAnsi="PT Serif"/>
          <w:i/>
          <w:szCs w:val="24"/>
          <w:u w:val="single"/>
        </w:rPr>
        <w:t xml:space="preserve">o udzielenie zamówienia posiada uprawnienia do prowadzenia określonej działalności </w:t>
      </w:r>
      <w:r>
        <w:rPr>
          <w:rFonts w:ascii="PT Serif" w:hAnsi="PT Serif"/>
          <w:i/>
          <w:szCs w:val="24"/>
          <w:u w:val="single"/>
        </w:rPr>
        <w:t xml:space="preserve">gospodarczej lub </w:t>
      </w:r>
      <w:r w:rsidRPr="00125ADF">
        <w:rPr>
          <w:rFonts w:ascii="PT Serif" w:hAnsi="PT Serif"/>
          <w:i/>
          <w:szCs w:val="24"/>
          <w:u w:val="single"/>
        </w:rPr>
        <w:t>zawodowej i zrealizuje usługi</w:t>
      </w:r>
      <w:r w:rsidRPr="005E20C5">
        <w:rPr>
          <w:rFonts w:ascii="PT Serif" w:hAnsi="PT Serif"/>
          <w:i/>
          <w:szCs w:val="24"/>
        </w:rPr>
        <w:t xml:space="preserve">, do których realizacji te uprawnienia są wymagane. </w:t>
      </w:r>
    </w:p>
    <w:p w14:paraId="29EE5DC4" w14:textId="77777777" w:rsidR="00A85544" w:rsidRDefault="00A85544" w:rsidP="00A85544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EB7006">
        <w:rPr>
          <w:rFonts w:ascii="PT Serif" w:hAnsi="PT Serif"/>
          <w:i/>
          <w:szCs w:val="24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EB7006">
        <w:rPr>
          <w:rFonts w:ascii="PT Serif" w:hAnsi="PT Serif"/>
          <w:i/>
          <w:szCs w:val="24"/>
          <w:u w:val="single"/>
        </w:rPr>
        <w:t>mogą polegać na zdolnościach tych z wykonawców, którzy wykonają usługi</w:t>
      </w:r>
      <w:r w:rsidRPr="00EB7006">
        <w:rPr>
          <w:rFonts w:ascii="PT Serif" w:hAnsi="PT Serif"/>
          <w:i/>
          <w:szCs w:val="24"/>
        </w:rPr>
        <w:t xml:space="preserve">, do realizacji których te zdolności są wymagane. </w:t>
      </w:r>
    </w:p>
    <w:p w14:paraId="388FF2FB" w14:textId="77777777" w:rsidR="00A85544" w:rsidRPr="00EB7006" w:rsidRDefault="00A85544" w:rsidP="00A85544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EB7006">
        <w:rPr>
          <w:rFonts w:ascii="PT Serif" w:hAnsi="PT Serif"/>
          <w:i/>
          <w:szCs w:val="24"/>
        </w:rPr>
        <w:t xml:space="preserve">W </w:t>
      </w:r>
      <w:r>
        <w:rPr>
          <w:rFonts w:ascii="PT Serif" w:hAnsi="PT Serif"/>
          <w:i/>
          <w:szCs w:val="24"/>
        </w:rPr>
        <w:t>powyższych przypadkach</w:t>
      </w:r>
      <w:r w:rsidRPr="00EB7006">
        <w:rPr>
          <w:rFonts w:ascii="PT Serif" w:hAnsi="PT Serif"/>
          <w:i/>
          <w:szCs w:val="24"/>
        </w:rPr>
        <w:t xml:space="preserve"> wykonawcy wspólnie ubiegający się o udzielenie zamówienia dołączają do oferty </w:t>
      </w:r>
      <w:r w:rsidRPr="00EB7006">
        <w:rPr>
          <w:rFonts w:ascii="PT Serif" w:hAnsi="PT Serif"/>
          <w:i/>
          <w:szCs w:val="24"/>
          <w:u w:val="single"/>
        </w:rPr>
        <w:t>oświadczenie, o kt</w:t>
      </w:r>
      <w:r w:rsidRPr="00EB7006">
        <w:rPr>
          <w:rFonts w:ascii="PT Serif" w:hAnsi="PT Serif" w:hint="eastAsia"/>
          <w:i/>
          <w:szCs w:val="24"/>
          <w:u w:val="single"/>
        </w:rPr>
        <w:t>ó</w:t>
      </w:r>
      <w:r w:rsidRPr="00EB7006">
        <w:rPr>
          <w:rFonts w:ascii="PT Serif" w:hAnsi="PT Serif"/>
          <w:i/>
          <w:szCs w:val="24"/>
          <w:u w:val="single"/>
        </w:rPr>
        <w:t>rym mowa w art. 117 ust. 4 ustawy, z którego wynika, które usługi wykonają poszczególni wykonawcy</w:t>
      </w:r>
      <w:r w:rsidRPr="00EB7006">
        <w:rPr>
          <w:rFonts w:ascii="PT Serif" w:hAnsi="PT Serif"/>
          <w:i/>
          <w:szCs w:val="24"/>
        </w:rPr>
        <w:t>.</w:t>
      </w:r>
    </w:p>
    <w:p w14:paraId="5B512E61" w14:textId="1C7AE112" w:rsidR="00A34BAA" w:rsidRDefault="00A34BAA" w:rsidP="00EB7006">
      <w:pPr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</w:p>
    <w:p w14:paraId="4F22E141" w14:textId="0799267F" w:rsid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color w:val="000000"/>
          <w:sz w:val="24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="00EB7006"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……….…………</w:t>
      </w:r>
    </w:p>
    <w:p w14:paraId="1E5D70B3" w14:textId="505E5D01" w:rsidR="00E93C31" w:rsidRPr="00E93C31" w:rsidRDefault="00EB7006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0C6420" w14:textId="019042CA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566A18A2" w14:textId="330205D0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</w:t>
      </w:r>
      <w:r w:rsidR="00E93C31">
        <w:rPr>
          <w:rFonts w:ascii="PT Serif" w:hAnsi="PT Serif" w:cs="Calibri"/>
          <w:color w:val="000000"/>
          <w:sz w:val="24"/>
          <w:szCs w:val="23"/>
        </w:rPr>
        <w:t>…</w:t>
      </w:r>
    </w:p>
    <w:p w14:paraId="5F6C67F7" w14:textId="117A453E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1ABF12D3" w14:textId="77777777" w:rsidR="0046221E" w:rsidRPr="00840DF2" w:rsidRDefault="0046221E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66D0589E" w14:textId="6EC48ADC" w:rsidR="00EB7006" w:rsidRPr="00840DF2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5D7CB90E" w14:textId="4AE938E4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14D42468" w14:textId="2F478EC0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298566D9" w14:textId="42CF5052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051014BC" w14:textId="2F41DE14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0CF16C4D" w14:textId="77777777" w:rsidR="0046221E" w:rsidRPr="00840DF2" w:rsidRDefault="0046221E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27D99140" w14:textId="77777777" w:rsidR="00E93C31" w:rsidRPr="00840DF2" w:rsidRDefault="00E93C31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2B225F38" w14:textId="6CCB42D2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ABADD9" w14:textId="424CB45B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35395B1D" w14:textId="36059ED6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194AFDD9" w14:textId="24D480F1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07637585" w14:textId="77777777" w:rsidR="0046221E" w:rsidRPr="00840DF2" w:rsidRDefault="0046221E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16"/>
          <w:szCs w:val="16"/>
        </w:rPr>
      </w:pPr>
    </w:p>
    <w:p w14:paraId="635213AB" w14:textId="223E371A" w:rsidR="00E93C31" w:rsidRPr="0044074B" w:rsidRDefault="00E93C31" w:rsidP="00E93C31">
      <w:pPr>
        <w:autoSpaceDE w:val="0"/>
        <w:autoSpaceDN w:val="0"/>
        <w:adjustRightInd w:val="0"/>
        <w:ind w:hanging="142"/>
        <w:jc w:val="both"/>
        <w:rPr>
          <w:rFonts w:ascii="PT Serif" w:hAnsi="PT Serif"/>
          <w:i/>
          <w:sz w:val="22"/>
          <w:szCs w:val="24"/>
        </w:rPr>
      </w:pPr>
      <w:r w:rsidRPr="00774EA9">
        <w:rPr>
          <w:rFonts w:ascii="PT Serif" w:hAnsi="PT Serif"/>
          <w:i/>
          <w:sz w:val="22"/>
          <w:szCs w:val="24"/>
        </w:rPr>
        <w:t xml:space="preserve">* należy wypełnić tylko w sytuacji, gdy zachodzą okoliczności, o których mowa w art. 117 ust. </w:t>
      </w:r>
      <w:r w:rsidR="00A85544">
        <w:rPr>
          <w:rFonts w:ascii="PT Serif" w:hAnsi="PT Serif"/>
          <w:i/>
          <w:sz w:val="22"/>
          <w:szCs w:val="24"/>
        </w:rPr>
        <w:t>2 i/lub</w:t>
      </w:r>
      <w:r w:rsidR="00A85544" w:rsidRPr="00774EA9">
        <w:rPr>
          <w:rFonts w:ascii="PT Serif" w:hAnsi="PT Serif"/>
          <w:i/>
          <w:sz w:val="22"/>
          <w:szCs w:val="24"/>
        </w:rPr>
        <w:t xml:space="preserve"> 3 </w:t>
      </w:r>
      <w:r w:rsidRPr="00774EA9">
        <w:rPr>
          <w:rFonts w:ascii="PT Serif" w:hAnsi="PT Serif"/>
          <w:i/>
          <w:sz w:val="22"/>
          <w:szCs w:val="24"/>
        </w:rPr>
        <w:t xml:space="preserve"> ustawy</w:t>
      </w:r>
      <w:r>
        <w:rPr>
          <w:rFonts w:ascii="PT Serif" w:hAnsi="PT Serif"/>
          <w:i/>
          <w:sz w:val="22"/>
          <w:szCs w:val="24"/>
        </w:rPr>
        <w:t xml:space="preserve">, </w:t>
      </w:r>
      <w:r w:rsidRPr="0044074B">
        <w:rPr>
          <w:rFonts w:ascii="PT Serif" w:hAnsi="PT Serif"/>
          <w:i/>
          <w:sz w:val="22"/>
          <w:szCs w:val="24"/>
        </w:rPr>
        <w:t>tyle razy ile to konieczne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lastRenderedPageBreak/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840DF2" w:rsidRDefault="008E63E0" w:rsidP="00774EA9">
      <w:pPr>
        <w:rPr>
          <w:rFonts w:ascii="PT Serif" w:hAnsi="PT Serif"/>
          <w:b/>
          <w:sz w:val="16"/>
          <w:szCs w:val="16"/>
        </w:rPr>
      </w:pPr>
    </w:p>
    <w:p w14:paraId="03178228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37E8EE7B" w14:textId="77777777" w:rsidR="00525B9C" w:rsidRDefault="00525B9C" w:rsidP="00525B9C">
      <w:pPr>
        <w:rPr>
          <w:rFonts w:ascii="PT Serif" w:hAnsi="PT Serif"/>
          <w:sz w:val="24"/>
          <w:szCs w:val="24"/>
        </w:rPr>
      </w:pPr>
    </w:p>
    <w:p w14:paraId="7E11B621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88511D8" w14:textId="77777777" w:rsidR="00525B9C" w:rsidRDefault="00525B9C" w:rsidP="00525B9C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40A36B3" w14:textId="77777777" w:rsidR="00525B9C" w:rsidRDefault="00525B9C" w:rsidP="00525B9C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5832E66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9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2D9" w14:textId="3B4A64C6" w:rsidR="00DC674C" w:rsidRDefault="0086390B" w:rsidP="00DC674C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C674C">
      <w:rPr>
        <w:rFonts w:ascii="PT Serif" w:hAnsi="PT Serif"/>
        <w:sz w:val="18"/>
        <w:u w:val="single"/>
      </w:rPr>
      <w:t xml:space="preserve"> sprawy IA1.283.</w:t>
    </w:r>
    <w:r w:rsidR="00840DF2">
      <w:rPr>
        <w:rFonts w:ascii="PT Serif" w:hAnsi="PT Serif"/>
        <w:sz w:val="18"/>
        <w:u w:val="single"/>
      </w:rPr>
      <w:t>17</w:t>
    </w:r>
    <w:r w:rsidR="00DC674C">
      <w:rPr>
        <w:rFonts w:ascii="PT Serif" w:hAnsi="PT Serif"/>
        <w:sz w:val="18"/>
        <w:u w:val="single"/>
      </w:rPr>
      <w:t>.202</w:t>
    </w:r>
    <w:r w:rsidR="00030AEC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840DF2">
      <w:rPr>
        <w:rFonts w:ascii="PT Serif" w:hAnsi="PT Serif"/>
        <w:sz w:val="18"/>
        <w:u w:val="single"/>
      </w:rPr>
      <w:t>DM</w:t>
    </w:r>
    <w:r w:rsidR="00DC674C">
      <w:rPr>
        <w:rFonts w:ascii="PT Serif" w:hAnsi="PT Serif"/>
        <w:sz w:val="18"/>
        <w:u w:val="single"/>
      </w:rPr>
      <w:t xml:space="preserve">                        POLITECHNIKA ŚLĄSKA</w:t>
    </w:r>
    <w:r w:rsidR="00DC674C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6890">
    <w:abstractNumId w:val="4"/>
  </w:num>
  <w:num w:numId="2" w16cid:durableId="495457034">
    <w:abstractNumId w:val="2"/>
  </w:num>
  <w:num w:numId="3" w16cid:durableId="989596327">
    <w:abstractNumId w:val="1"/>
  </w:num>
  <w:num w:numId="4" w16cid:durableId="1933392042">
    <w:abstractNumId w:val="0"/>
  </w:num>
  <w:num w:numId="5" w16cid:durableId="729307676">
    <w:abstractNumId w:val="5"/>
  </w:num>
  <w:num w:numId="6" w16cid:durableId="4982728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0AEC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21E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B9C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DF2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390B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0726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5544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5996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674C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8EC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C31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006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C69-6F7D-4ED1-AEFE-5457BFE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2323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464</cp:revision>
  <cp:lastPrinted>2016-08-09T07:50:00Z</cp:lastPrinted>
  <dcterms:created xsi:type="dcterms:W3CDTF">2016-01-05T09:33:00Z</dcterms:created>
  <dcterms:modified xsi:type="dcterms:W3CDTF">2023-04-21T06:18:00Z</dcterms:modified>
</cp:coreProperties>
</file>