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586482BB" w14:textId="6111449B" w:rsidR="00F842F6" w:rsidRDefault="00F842F6" w:rsidP="00350760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</w:p>
    <w:p w14:paraId="067A6DDD" w14:textId="77777777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  <w:r>
        <w:rPr>
          <w:rFonts w:ascii="PT Serif" w:hAnsi="PT Serif"/>
          <w:b/>
          <w:sz w:val="32"/>
          <w:szCs w:val="18"/>
        </w:rPr>
        <w:t xml:space="preserve">OŚWIADCZENIE </w:t>
      </w:r>
      <w:r w:rsidRPr="00862802">
        <w:rPr>
          <w:rFonts w:ascii="PT Serif" w:hAnsi="PT Serif"/>
          <w:b/>
          <w:sz w:val="32"/>
          <w:szCs w:val="18"/>
        </w:rPr>
        <w:t xml:space="preserve">DOTYCZĄCE PRZESŁANEK WYKLUCZENIA </w:t>
      </w:r>
      <w:r>
        <w:rPr>
          <w:rFonts w:ascii="PT Serif" w:hAnsi="PT Serif"/>
          <w:b/>
          <w:sz w:val="32"/>
          <w:szCs w:val="18"/>
        </w:rPr>
        <w:br/>
      </w:r>
      <w:r w:rsidRPr="00862802">
        <w:rPr>
          <w:rFonts w:ascii="PT Serif" w:hAnsi="PT Serif"/>
          <w:b/>
          <w:sz w:val="32"/>
          <w:szCs w:val="18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14:paraId="21D579C0" w14:textId="77777777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15AC72A6" w14:textId="77777777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>
        <w:rPr>
          <w:rFonts w:ascii="PT Serif" w:hAnsi="PT Serif"/>
          <w:b/>
          <w:sz w:val="32"/>
        </w:rPr>
        <w:t>SKŁADANE NA PODSTAWIE</w:t>
      </w:r>
      <w:r w:rsidRPr="00A9151B">
        <w:rPr>
          <w:rFonts w:ascii="PT Serif" w:hAnsi="PT Serif"/>
          <w:b/>
          <w:sz w:val="32"/>
        </w:rPr>
        <w:t xml:space="preserve"> ART. 125 UST. 1 USTAWY</w:t>
      </w:r>
    </w:p>
    <w:p w14:paraId="13B7111D" w14:textId="2B699EEA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 PODMIOTU UDOSTĘPNIAJĄCEGO ZASOBY</w:t>
      </w:r>
    </w:p>
    <w:p w14:paraId="6E81D94E" w14:textId="77777777" w:rsidR="00F842F6" w:rsidRDefault="00F842F6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776EE75A" w14:textId="77777777" w:rsidR="00502B42" w:rsidRPr="00A9151B" w:rsidRDefault="00502B4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47C61D8F" w14:textId="77777777" w:rsidR="00F842F6" w:rsidRPr="00862802" w:rsidRDefault="00F842F6" w:rsidP="00F842F6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862802">
        <w:rPr>
          <w:rFonts w:ascii="PT Serif" w:hAnsi="PT Serif"/>
          <w:b/>
          <w:sz w:val="24"/>
          <w:szCs w:val="24"/>
        </w:rPr>
        <w:t xml:space="preserve">Niniejszym oświadczam/y, że: </w:t>
      </w:r>
    </w:p>
    <w:p w14:paraId="1668D8A9" w14:textId="77777777" w:rsidR="00F842F6" w:rsidRPr="00862802" w:rsidRDefault="00F842F6" w:rsidP="00F842F6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4F4C797A" w14:textId="77777777" w:rsidR="00F842F6" w:rsidRPr="00862802" w:rsidRDefault="00F842F6" w:rsidP="00F842F6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 w:val="24"/>
          <w:szCs w:val="24"/>
        </w:rPr>
        <w:t xml:space="preserve">nie podlegam/y wykluczeniu z postępowania na podstawie art. 5k rozporządzenia Rady (UE) nr 833/2014 z dnia 31 lipca 2014 r. dotyczącego środków ograniczających w związku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>(Dz. Urz. UE nr L 111 z 8.4.2022, str. 1), dalej: rozporządzenie 2022/576.</w:t>
      </w:r>
      <w:r w:rsidRPr="00862802">
        <w:rPr>
          <w:rStyle w:val="Odwoanieprzypisudolnego"/>
          <w:rFonts w:ascii="PT Serif" w:hAnsi="PT Serif" w:cs="Arial"/>
          <w:sz w:val="24"/>
          <w:szCs w:val="24"/>
        </w:rPr>
        <w:footnoteReference w:id="1"/>
      </w:r>
    </w:p>
    <w:p w14:paraId="43DD0BFF" w14:textId="77777777" w:rsidR="00F842F6" w:rsidRPr="00862802" w:rsidRDefault="00F842F6" w:rsidP="00F842F6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PT Serif" w:hAnsi="PT Serif"/>
          <w:bCs/>
          <w:sz w:val="24"/>
          <w:szCs w:val="24"/>
        </w:rPr>
      </w:pPr>
    </w:p>
    <w:p w14:paraId="122204D7" w14:textId="77777777" w:rsidR="00F842F6" w:rsidRPr="00862802" w:rsidRDefault="00F842F6" w:rsidP="00F842F6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Cs w:val="24"/>
        </w:rPr>
        <w:lastRenderedPageBreak/>
        <w:t>nie zachodzą w stosunku do mnie/nas przesłanki wykluczenia z postępowania na podstawie art.  7 ust. 1 ustawy z dnia 13 kwietnia 2022 r.</w:t>
      </w:r>
      <w:r w:rsidRPr="00862802">
        <w:rPr>
          <w:rFonts w:ascii="PT Serif" w:hAnsi="PT Serif" w:cs="Arial"/>
          <w:i/>
          <w:iCs/>
          <w:szCs w:val="24"/>
        </w:rPr>
        <w:t xml:space="preserve"> </w:t>
      </w:r>
      <w:r w:rsidRPr="00862802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862802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2"/>
      </w:r>
      <w:r w:rsidRPr="00862802">
        <w:rPr>
          <w:rFonts w:ascii="PT Serif" w:hAnsi="PT Serif" w:cs="Arial"/>
          <w:i/>
          <w:iCs/>
          <w:color w:val="222222"/>
          <w:szCs w:val="24"/>
        </w:rPr>
        <w:t>.</w:t>
      </w:r>
      <w:r w:rsidRPr="00862802">
        <w:rPr>
          <w:rFonts w:ascii="PT Serif" w:hAnsi="PT Serif" w:cs="Arial"/>
          <w:color w:val="222222"/>
          <w:szCs w:val="24"/>
        </w:rPr>
        <w:t xml:space="preserve"> </w:t>
      </w:r>
    </w:p>
    <w:p w14:paraId="15D1D0E3" w14:textId="77777777" w:rsidR="00F842F6" w:rsidRDefault="00F842F6" w:rsidP="00B1147D">
      <w:pPr>
        <w:jc w:val="both"/>
        <w:rPr>
          <w:rFonts w:ascii="PT Serif" w:hAnsi="PT Serif"/>
          <w:sz w:val="24"/>
          <w:szCs w:val="21"/>
        </w:rPr>
      </w:pPr>
    </w:p>
    <w:p w14:paraId="5295BB9C" w14:textId="37FD91DE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6A406534" w14:textId="77777777" w:rsidR="00F842F6" w:rsidRPr="0044074B" w:rsidRDefault="00F842F6" w:rsidP="00F842F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43777BDE" w14:textId="77777777" w:rsidR="00F842F6" w:rsidRPr="0044074B" w:rsidRDefault="00F842F6" w:rsidP="00F842F6">
      <w:pPr>
        <w:rPr>
          <w:rFonts w:ascii="PT Serif" w:hAnsi="PT Serif"/>
          <w:sz w:val="24"/>
          <w:szCs w:val="24"/>
        </w:rPr>
      </w:pPr>
    </w:p>
    <w:p w14:paraId="59D7D6C7" w14:textId="77777777" w:rsidR="00F842F6" w:rsidRPr="0044074B" w:rsidRDefault="00F842F6" w:rsidP="00F842F6">
      <w:pPr>
        <w:ind w:left="4678"/>
        <w:jc w:val="right"/>
        <w:rPr>
          <w:rFonts w:ascii="PT Serif" w:hAnsi="PT Serif"/>
          <w:sz w:val="24"/>
          <w:szCs w:val="24"/>
        </w:rPr>
      </w:pPr>
    </w:p>
    <w:p w14:paraId="4857760C" w14:textId="77777777" w:rsidR="00F842F6" w:rsidRDefault="00F842F6" w:rsidP="00F842F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5E587776" w14:textId="77777777" w:rsidR="00F842F6" w:rsidRPr="004D7D02" w:rsidRDefault="00F842F6" w:rsidP="00F842F6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59D86F74" w14:textId="6E2F0B42" w:rsidR="00B63A8F" w:rsidRPr="000B0BE3" w:rsidRDefault="002B039F" w:rsidP="000B0BE3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sectPr w:rsidR="00B63A8F" w:rsidRPr="000B0BE3" w:rsidSect="00D35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F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FE1" w14:textId="77777777" w:rsidR="001268B4" w:rsidRDefault="00126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3E205F5B" w14:textId="77777777" w:rsidR="00F842F6" w:rsidRPr="00862802" w:rsidRDefault="00F842F6" w:rsidP="00F842F6">
      <w:pPr>
        <w:pStyle w:val="Tekstprzypisudolnego"/>
        <w:jc w:val="both"/>
        <w:rPr>
          <w:rFonts w:ascii="PT Serif" w:hAnsi="PT Serif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62802">
        <w:rPr>
          <w:rFonts w:ascii="PT Serif" w:hAnsi="PT Serif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F7092F" w14:textId="77777777" w:rsidR="00F842F6" w:rsidRPr="00862802" w:rsidRDefault="00F842F6" w:rsidP="00F842F6">
      <w:pPr>
        <w:pStyle w:val="Tekstprzypisudolnego"/>
        <w:numPr>
          <w:ilvl w:val="0"/>
          <w:numId w:val="4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obywateli rosyjskich lub osób fizycznych lub prawnych, podmiotów lub organów z siedzibą w Rosji;</w:t>
      </w:r>
    </w:p>
    <w:p w14:paraId="72285C30" w14:textId="77777777" w:rsidR="00F842F6" w:rsidRPr="00862802" w:rsidRDefault="00F842F6" w:rsidP="00F842F6">
      <w:pPr>
        <w:pStyle w:val="Tekstprzypisudolnego"/>
        <w:numPr>
          <w:ilvl w:val="0"/>
          <w:numId w:val="4"/>
        </w:numPr>
        <w:rPr>
          <w:rFonts w:ascii="PT Serif" w:hAnsi="PT Serif" w:cs="Arial"/>
          <w:sz w:val="18"/>
          <w:szCs w:val="18"/>
        </w:rPr>
      </w:pPr>
      <w:bookmarkStart w:id="0" w:name="_Hlk102557314"/>
      <w:r w:rsidRPr="00862802">
        <w:rPr>
          <w:rFonts w:ascii="PT Serif" w:hAnsi="PT Serif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165910E" w14:textId="77777777" w:rsidR="00F842F6" w:rsidRPr="00862802" w:rsidRDefault="00F842F6" w:rsidP="00F842F6">
      <w:pPr>
        <w:pStyle w:val="Tekstprzypisudolnego"/>
        <w:numPr>
          <w:ilvl w:val="0"/>
          <w:numId w:val="4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07A840E" w14:textId="77777777" w:rsidR="00F842F6" w:rsidRPr="00862802" w:rsidRDefault="00F842F6" w:rsidP="00F842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62802">
        <w:rPr>
          <w:rFonts w:ascii="PT Serif" w:hAnsi="PT Serif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28C8E0" w14:textId="77777777" w:rsidR="00F842F6" w:rsidRPr="00862802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862802">
        <w:rPr>
          <w:rFonts w:ascii="PT Serif" w:hAnsi="PT Serif" w:cs="Arial"/>
          <w:sz w:val="18"/>
          <w:szCs w:val="18"/>
        </w:rPr>
        <w:t xml:space="preserve">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862802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862802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862802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72AF37A1" w14:textId="77777777" w:rsidR="00F842F6" w:rsidRPr="00862802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46F6036A" w14:textId="77777777" w:rsidR="00F842F6" w:rsidRPr="00862802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EDD0F2" w14:textId="77777777" w:rsidR="00F842F6" w:rsidRPr="00A37A4E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29 września 1994 r. o rachunkowości (Dz. U. z 2021 r. poz. 217, 2105 i 2106), jest podmiot wymieniony w wykazach określonych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704A" w14:textId="77777777" w:rsidR="001268B4" w:rsidRDefault="001268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5916" w14:textId="53707E76" w:rsidR="003E3456" w:rsidRDefault="00575454" w:rsidP="003E3456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3E3456">
      <w:rPr>
        <w:rFonts w:ascii="PT Serif" w:hAnsi="PT Serif"/>
        <w:sz w:val="18"/>
        <w:u w:val="single"/>
      </w:rPr>
      <w:t xml:space="preserve"> sprawy IA1</w:t>
    </w:r>
    <w:r w:rsidR="003E3456" w:rsidRPr="00711906">
      <w:rPr>
        <w:rFonts w:ascii="PT Serif" w:hAnsi="PT Serif"/>
        <w:sz w:val="18"/>
        <w:u w:val="single"/>
      </w:rPr>
      <w:t>.28</w:t>
    </w:r>
    <w:r w:rsidR="001268B4" w:rsidRPr="00711906">
      <w:rPr>
        <w:rFonts w:ascii="PT Serif" w:hAnsi="PT Serif"/>
        <w:sz w:val="18"/>
        <w:u w:val="single"/>
      </w:rPr>
      <w:t>3</w:t>
    </w:r>
    <w:r w:rsidR="003E3456" w:rsidRPr="00711906">
      <w:rPr>
        <w:rFonts w:ascii="PT Serif" w:hAnsi="PT Serif"/>
        <w:sz w:val="18"/>
        <w:u w:val="single"/>
      </w:rPr>
      <w:t>.</w:t>
    </w:r>
    <w:r w:rsidR="001268B4">
      <w:rPr>
        <w:rFonts w:ascii="PT Serif" w:hAnsi="PT Serif"/>
        <w:sz w:val="18"/>
        <w:u w:val="single"/>
      </w:rPr>
      <w:t>8</w:t>
    </w:r>
    <w:r w:rsidR="003E3456">
      <w:rPr>
        <w:rFonts w:ascii="PT Serif" w:hAnsi="PT Serif"/>
        <w:sz w:val="18"/>
        <w:u w:val="single"/>
      </w:rPr>
      <w:t>.202</w:t>
    </w:r>
    <w:r w:rsidR="00447225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1268B4">
      <w:rPr>
        <w:rFonts w:ascii="PT Serif" w:hAnsi="PT Serif"/>
        <w:sz w:val="18"/>
        <w:u w:val="single"/>
      </w:rPr>
      <w:t>AP</w:t>
    </w:r>
    <w:r w:rsidR="003E3456">
      <w:rPr>
        <w:rFonts w:ascii="PT Serif" w:hAnsi="PT Serif"/>
        <w:sz w:val="18"/>
        <w:u w:val="single"/>
      </w:rPr>
      <w:t xml:space="preserve">                        POLITECHNIKA ŚLĄSKA</w:t>
    </w:r>
    <w:r w:rsidR="003E3456">
      <w:rPr>
        <w:rFonts w:ascii="PT Serif" w:hAnsi="PT Serif"/>
        <w:sz w:val="18"/>
        <w:u w:val="single"/>
      </w:rPr>
      <w:tab/>
    </w:r>
  </w:p>
  <w:p w14:paraId="6AFD2F7A" w14:textId="77777777" w:rsidR="00606AE7" w:rsidRPr="003E3456" w:rsidRDefault="00606AE7" w:rsidP="003E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2531" w14:textId="77777777" w:rsidR="001268B4" w:rsidRDefault="00126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C97802"/>
    <w:multiLevelType w:val="hybridMultilevel"/>
    <w:tmpl w:val="49B6473C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136">
    <w:abstractNumId w:val="2"/>
  </w:num>
  <w:num w:numId="2" w16cid:durableId="444471493">
    <w:abstractNumId w:val="1"/>
  </w:num>
  <w:num w:numId="3" w16cid:durableId="362485342">
    <w:abstractNumId w:val="0"/>
  </w:num>
  <w:num w:numId="4" w16cid:durableId="698044629">
    <w:abstractNumId w:val="4"/>
  </w:num>
  <w:num w:numId="5" w16cid:durableId="88660067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8B4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D66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56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225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54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906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0C8F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C5B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AEB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18D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484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2F6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F60-2EA4-489B-8155-CEE2DC9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1885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5</cp:revision>
  <cp:lastPrinted>2016-08-09T07:50:00Z</cp:lastPrinted>
  <dcterms:created xsi:type="dcterms:W3CDTF">2023-02-17T10:56:00Z</dcterms:created>
  <dcterms:modified xsi:type="dcterms:W3CDTF">2023-02-17T10:56:00Z</dcterms:modified>
</cp:coreProperties>
</file>