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9E162" w14:textId="77777777" w:rsidR="00346BC4" w:rsidRPr="00346BC4" w:rsidRDefault="00346BC4" w:rsidP="001D74BB">
      <w:pPr>
        <w:jc w:val="center"/>
        <w:rPr>
          <w:b/>
          <w:bCs/>
        </w:rPr>
      </w:pPr>
      <w:r w:rsidRPr="00346BC4">
        <w:rPr>
          <w:b/>
          <w:bCs/>
        </w:rPr>
        <w:t>Wyposażenie Laboratorium Technologii Wodorowych – część badawcza. Badanie rynku, szacowanie wartości zamówienia</w:t>
      </w:r>
    </w:p>
    <w:p w14:paraId="34A3F46C" w14:textId="77777777" w:rsidR="001D74BB" w:rsidRDefault="001D74BB"/>
    <w:p w14:paraId="2BB1930A" w14:textId="77777777" w:rsidR="001D74BB" w:rsidRDefault="001D74BB"/>
    <w:p w14:paraId="10A3FD31" w14:textId="10E49194" w:rsidR="00346BC4" w:rsidRDefault="00346BC4">
      <w:r>
        <w:t xml:space="preserve">Link do ogłoszenia na Bazie </w:t>
      </w:r>
      <w:r w:rsidR="001D74BB">
        <w:t>Konkurencyjności</w:t>
      </w:r>
      <w:r>
        <w:t>:</w:t>
      </w:r>
    </w:p>
    <w:p w14:paraId="4610B14A" w14:textId="4635A94E" w:rsidR="005B3875" w:rsidRDefault="00346BC4">
      <w:hyperlink r:id="rId4" w:history="1">
        <w:r w:rsidRPr="00343B16">
          <w:rPr>
            <w:rStyle w:val="Hipercze"/>
          </w:rPr>
          <w:t>https://bazakonkurencyjnosci.funduszeeurop</w:t>
        </w:r>
        <w:r w:rsidRPr="00343B16">
          <w:rPr>
            <w:rStyle w:val="Hipercze"/>
          </w:rPr>
          <w:t>e</w:t>
        </w:r>
        <w:r w:rsidRPr="00343B16">
          <w:rPr>
            <w:rStyle w:val="Hipercze"/>
          </w:rPr>
          <w:t>jskie.gov.pl/ogloszenia/271385</w:t>
        </w:r>
      </w:hyperlink>
    </w:p>
    <w:sectPr w:rsidR="005B38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505"/>
    <w:rsid w:val="001D74BB"/>
    <w:rsid w:val="00346BC4"/>
    <w:rsid w:val="00584360"/>
    <w:rsid w:val="005B3875"/>
    <w:rsid w:val="006E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A5271"/>
  <w15:chartTrackingRefBased/>
  <w15:docId w15:val="{353C618F-626D-4B53-AFE2-A89A44483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E65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6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65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65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65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65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65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65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65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65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65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65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650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650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65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65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65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65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65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6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65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65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6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65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65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650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65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650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650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46BC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6BC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46BC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zakonkurencyjnosci.funduszeeuropejskie.gov.pl/ogloszenia/27138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276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Bojanowicz</dc:creator>
  <cp:keywords/>
  <dc:description/>
  <cp:lastModifiedBy>Aleksandra Bojanowicz</cp:lastModifiedBy>
  <cp:revision>3</cp:revision>
  <dcterms:created xsi:type="dcterms:W3CDTF">2026-03-31T07:29:00Z</dcterms:created>
  <dcterms:modified xsi:type="dcterms:W3CDTF">2026-03-31T07:31:00Z</dcterms:modified>
</cp:coreProperties>
</file>