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60CAF39E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64DD5">
        <w:rPr>
          <w:rFonts w:ascii="PT Serif" w:hAnsi="PT Serif"/>
          <w:b/>
          <w:sz w:val="18"/>
          <w:szCs w:val="18"/>
        </w:rPr>
        <w:t>Kato</w:t>
      </w:r>
      <w:bookmarkStart w:id="0" w:name="_GoBack"/>
      <w:bookmarkEnd w:id="0"/>
      <w:r>
        <w:rPr>
          <w:rFonts w:ascii="PT Serif" w:hAnsi="PT Serif"/>
          <w:b/>
          <w:sz w:val="18"/>
          <w:szCs w:val="18"/>
        </w:rPr>
        <w:t>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B6CF821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5261DD">
        <w:rPr>
          <w:rFonts w:ascii="PT Serif" w:hAnsi="PT Serif"/>
          <w:sz w:val="18"/>
          <w:szCs w:val="18"/>
        </w:rPr>
        <w:br/>
        <w:t>07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261DD">
        <w:rPr>
          <w:rFonts w:ascii="PT Serif" w:hAnsi="PT Serif"/>
          <w:sz w:val="18"/>
          <w:szCs w:val="18"/>
        </w:rPr>
        <w:t>3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5261DD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7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261DD">
        <w:rPr>
          <w:rFonts w:ascii="PT Serif" w:hAnsi="PT Serif"/>
          <w:sz w:val="18"/>
          <w:szCs w:val="18"/>
        </w:rPr>
        <w:t>4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32B4EAA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64DD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64DD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32B4EAA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64DD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64DD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522651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64DD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64DD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522651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64DD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64DD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243D161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64DD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64DD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243D161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64DD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64DD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DD5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8B45A8-3E0C-476D-A5E8-2E3604BC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14</cp:revision>
  <cp:lastPrinted>2021-04-26T05:59:00Z</cp:lastPrinted>
  <dcterms:created xsi:type="dcterms:W3CDTF">2021-04-26T06:26:00Z</dcterms:created>
  <dcterms:modified xsi:type="dcterms:W3CDTF">2022-02-22T13:32:00Z</dcterms:modified>
</cp:coreProperties>
</file>