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559F0EC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65073">
        <w:rPr>
          <w:rFonts w:ascii="PT Serif" w:hAnsi="PT Serif"/>
          <w:b/>
          <w:sz w:val="18"/>
          <w:szCs w:val="18"/>
        </w:rPr>
        <w:t xml:space="preserve">4 </w:t>
      </w:r>
      <w:r w:rsidRPr="00BD58FC">
        <w:rPr>
          <w:rFonts w:ascii="PT Serif" w:hAnsi="PT Serif"/>
          <w:b/>
          <w:sz w:val="18"/>
          <w:szCs w:val="18"/>
        </w:rPr>
        <w:t xml:space="preserve">tygodni – </w:t>
      </w:r>
      <w:r w:rsidR="00174A44">
        <w:rPr>
          <w:rFonts w:ascii="PT Serif" w:hAnsi="PT Serif"/>
          <w:b/>
          <w:sz w:val="18"/>
          <w:szCs w:val="18"/>
        </w:rPr>
        <w:t>Siewierz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160B2F9B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565073">
        <w:t>4</w:t>
      </w:r>
      <w:r w:rsidR="00D10E69" w:rsidRPr="00D10E69">
        <w:t xml:space="preserve"> tygodni</w:t>
      </w:r>
      <w:r w:rsidR="00565073">
        <w:t>e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92A2B1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65073">
        <w:rPr>
          <w:rFonts w:ascii="PT Serif" w:hAnsi="PT Serif"/>
          <w:sz w:val="18"/>
          <w:szCs w:val="18"/>
        </w:rPr>
        <w:t>07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65073">
        <w:rPr>
          <w:rFonts w:ascii="PT Serif" w:hAnsi="PT Serif"/>
          <w:sz w:val="18"/>
          <w:szCs w:val="18"/>
        </w:rPr>
        <w:t>03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3EBC7E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3EBC7E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209578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209578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7C21A1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7C21A1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94620010">
    <w:abstractNumId w:val="42"/>
  </w:num>
  <w:num w:numId="2" w16cid:durableId="977763610">
    <w:abstractNumId w:val="26"/>
  </w:num>
  <w:num w:numId="3" w16cid:durableId="160976202">
    <w:abstractNumId w:val="41"/>
  </w:num>
  <w:num w:numId="4" w16cid:durableId="1236546309">
    <w:abstractNumId w:val="10"/>
  </w:num>
  <w:num w:numId="5" w16cid:durableId="309674255">
    <w:abstractNumId w:val="62"/>
  </w:num>
  <w:num w:numId="6" w16cid:durableId="1961493910">
    <w:abstractNumId w:val="70"/>
  </w:num>
  <w:num w:numId="7" w16cid:durableId="203490596">
    <w:abstractNumId w:val="55"/>
  </w:num>
  <w:num w:numId="8" w16cid:durableId="599871305">
    <w:abstractNumId w:val="48"/>
  </w:num>
  <w:num w:numId="9" w16cid:durableId="1683628020">
    <w:abstractNumId w:val="33"/>
  </w:num>
  <w:num w:numId="10" w16cid:durableId="2094618236">
    <w:abstractNumId w:val="20"/>
  </w:num>
  <w:num w:numId="11" w16cid:durableId="1894778375">
    <w:abstractNumId w:val="66"/>
  </w:num>
  <w:num w:numId="12" w16cid:durableId="1754811892">
    <w:abstractNumId w:val="2"/>
  </w:num>
  <w:num w:numId="13" w16cid:durableId="365721127">
    <w:abstractNumId w:val="56"/>
  </w:num>
  <w:num w:numId="14" w16cid:durableId="518743890">
    <w:abstractNumId w:val="21"/>
  </w:num>
  <w:num w:numId="15" w16cid:durableId="67387449">
    <w:abstractNumId w:val="49"/>
  </w:num>
  <w:num w:numId="16" w16cid:durableId="1533836819">
    <w:abstractNumId w:val="1"/>
  </w:num>
  <w:num w:numId="17" w16cid:durableId="919146014">
    <w:abstractNumId w:val="27"/>
  </w:num>
  <w:num w:numId="18" w16cid:durableId="469981079">
    <w:abstractNumId w:val="36"/>
  </w:num>
  <w:num w:numId="19" w16cid:durableId="1028486502">
    <w:abstractNumId w:val="57"/>
  </w:num>
  <w:num w:numId="20" w16cid:durableId="1571501508">
    <w:abstractNumId w:val="47"/>
  </w:num>
  <w:num w:numId="21" w16cid:durableId="951130914">
    <w:abstractNumId w:val="11"/>
  </w:num>
  <w:num w:numId="22" w16cid:durableId="1196966234">
    <w:abstractNumId w:val="31"/>
  </w:num>
  <w:num w:numId="23" w16cid:durableId="397168929">
    <w:abstractNumId w:val="16"/>
  </w:num>
  <w:num w:numId="24" w16cid:durableId="811411135">
    <w:abstractNumId w:val="51"/>
  </w:num>
  <w:num w:numId="25" w16cid:durableId="217281699">
    <w:abstractNumId w:val="25"/>
  </w:num>
  <w:num w:numId="26" w16cid:durableId="996030228">
    <w:abstractNumId w:val="59"/>
  </w:num>
  <w:num w:numId="27" w16cid:durableId="1570070215">
    <w:abstractNumId w:val="22"/>
  </w:num>
  <w:num w:numId="28" w16cid:durableId="1111779367">
    <w:abstractNumId w:val="50"/>
  </w:num>
  <w:num w:numId="29" w16cid:durableId="602222521">
    <w:abstractNumId w:val="58"/>
  </w:num>
  <w:num w:numId="30" w16cid:durableId="937449396">
    <w:abstractNumId w:val="5"/>
  </w:num>
  <w:num w:numId="31" w16cid:durableId="2048941451">
    <w:abstractNumId w:val="60"/>
  </w:num>
  <w:num w:numId="32" w16cid:durableId="112410391">
    <w:abstractNumId w:val="44"/>
  </w:num>
  <w:num w:numId="33" w16cid:durableId="2134593562">
    <w:abstractNumId w:val="30"/>
  </w:num>
  <w:num w:numId="34" w16cid:durableId="1541431459">
    <w:abstractNumId w:val="65"/>
  </w:num>
  <w:num w:numId="35" w16cid:durableId="1069691888">
    <w:abstractNumId w:val="64"/>
  </w:num>
  <w:num w:numId="36" w16cid:durableId="246808750">
    <w:abstractNumId w:val="3"/>
  </w:num>
  <w:num w:numId="37" w16cid:durableId="646670659">
    <w:abstractNumId w:val="7"/>
  </w:num>
  <w:num w:numId="38" w16cid:durableId="1758861587">
    <w:abstractNumId w:val="4"/>
  </w:num>
  <w:num w:numId="39" w16cid:durableId="889420424">
    <w:abstractNumId w:val="6"/>
  </w:num>
  <w:num w:numId="40" w16cid:durableId="472796258">
    <w:abstractNumId w:val="23"/>
  </w:num>
  <w:num w:numId="41" w16cid:durableId="75517444">
    <w:abstractNumId w:val="38"/>
  </w:num>
  <w:num w:numId="42" w16cid:durableId="1016885767">
    <w:abstractNumId w:val="24"/>
  </w:num>
  <w:num w:numId="43" w16cid:durableId="508299579">
    <w:abstractNumId w:val="14"/>
  </w:num>
  <w:num w:numId="44" w16cid:durableId="649359140">
    <w:abstractNumId w:val="13"/>
  </w:num>
  <w:num w:numId="45" w16cid:durableId="885529351">
    <w:abstractNumId w:val="67"/>
  </w:num>
  <w:num w:numId="46" w16cid:durableId="326633917">
    <w:abstractNumId w:val="12"/>
  </w:num>
  <w:num w:numId="47" w16cid:durableId="716128162">
    <w:abstractNumId w:val="37"/>
  </w:num>
  <w:num w:numId="48" w16cid:durableId="1072312345">
    <w:abstractNumId w:val="29"/>
  </w:num>
  <w:num w:numId="49" w16cid:durableId="334574791">
    <w:abstractNumId w:val="43"/>
  </w:num>
  <w:num w:numId="50" w16cid:durableId="511729156">
    <w:abstractNumId w:val="63"/>
  </w:num>
  <w:num w:numId="51" w16cid:durableId="1581325486">
    <w:abstractNumId w:val="0"/>
  </w:num>
  <w:num w:numId="52" w16cid:durableId="1155102081">
    <w:abstractNumId w:val="32"/>
  </w:num>
  <w:num w:numId="53" w16cid:durableId="375588906">
    <w:abstractNumId w:val="45"/>
  </w:num>
  <w:num w:numId="54" w16cid:durableId="750153159">
    <w:abstractNumId w:val="15"/>
  </w:num>
  <w:num w:numId="55" w16cid:durableId="1829637604">
    <w:abstractNumId w:val="61"/>
  </w:num>
  <w:num w:numId="56" w16cid:durableId="390621900">
    <w:abstractNumId w:val="19"/>
  </w:num>
  <w:num w:numId="57" w16cid:durableId="530266910">
    <w:abstractNumId w:val="17"/>
  </w:num>
  <w:num w:numId="58" w16cid:durableId="2012367215">
    <w:abstractNumId w:val="34"/>
  </w:num>
  <w:num w:numId="59" w16cid:durableId="1608804341">
    <w:abstractNumId w:val="52"/>
  </w:num>
  <w:num w:numId="60" w16cid:durableId="1553082588">
    <w:abstractNumId w:val="18"/>
  </w:num>
  <w:num w:numId="61" w16cid:durableId="1648899907">
    <w:abstractNumId w:val="53"/>
  </w:num>
  <w:num w:numId="62" w16cid:durableId="1743484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58697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2997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46840870">
    <w:abstractNumId w:val="46"/>
  </w:num>
  <w:num w:numId="66" w16cid:durableId="1643726767">
    <w:abstractNumId w:val="54"/>
  </w:num>
  <w:num w:numId="67" w16cid:durableId="414788560">
    <w:abstractNumId w:val="8"/>
  </w:num>
  <w:num w:numId="68" w16cid:durableId="390620312">
    <w:abstractNumId w:val="35"/>
  </w:num>
  <w:num w:numId="69" w16cid:durableId="1193880351">
    <w:abstractNumId w:val="68"/>
  </w:num>
  <w:num w:numId="70" w16cid:durableId="916287030">
    <w:abstractNumId w:val="69"/>
  </w:num>
  <w:num w:numId="71" w16cid:durableId="35600732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A44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5073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A830D-EDBE-4FB7-A952-B66050A5C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11</cp:revision>
  <cp:lastPrinted>2021-04-26T05:59:00Z</cp:lastPrinted>
  <dcterms:created xsi:type="dcterms:W3CDTF">2022-07-01T11:07:00Z</dcterms:created>
  <dcterms:modified xsi:type="dcterms:W3CDTF">2023-07-19T10:40:00Z</dcterms:modified>
</cp:coreProperties>
</file>