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A6DC" w14:textId="68310567" w:rsidR="00A262E4" w:rsidRPr="006E2DCA" w:rsidRDefault="006E2DCA" w:rsidP="006E2DCA">
      <w:hyperlink r:id="rId4" w:tooltip="https://bazakonkurencyjnosci.funduszeeuropejskie.gov.pl/ogloszenia/285112" w:history="1">
        <w:r w:rsidRPr="006E2DCA">
          <w:rPr>
            <w:rStyle w:val="Hipercze"/>
          </w:rPr>
          <w:t>https://bazakonkurencyjnosci.funduszeeuropejskie.gov.pl/ogloszenia/285112</w:t>
        </w:r>
      </w:hyperlink>
      <w:r w:rsidRPr="006E2DCA">
        <w:t> </w:t>
      </w:r>
    </w:p>
    <w:sectPr w:rsidR="00A262E4" w:rsidRPr="006E2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32"/>
    <w:rsid w:val="00040962"/>
    <w:rsid w:val="00363A2D"/>
    <w:rsid w:val="006E2DCA"/>
    <w:rsid w:val="00A262E4"/>
    <w:rsid w:val="00BE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64BBB-7AA0-404B-A642-9273AE62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3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3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3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3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3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3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3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3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3F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3F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F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3F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3F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3F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3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3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3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3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3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3F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3F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3F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3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3F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3F3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E2DC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zakonkurencyjnosci.funduszeeuropejskie.gov.pl/ogloszenia/28511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209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Kalinowska</dc:creator>
  <cp:keywords/>
  <dc:description/>
  <cp:lastModifiedBy>Karolina Kalinowska</cp:lastModifiedBy>
  <cp:revision>2</cp:revision>
  <dcterms:created xsi:type="dcterms:W3CDTF">2026-07-23T11:14:00Z</dcterms:created>
  <dcterms:modified xsi:type="dcterms:W3CDTF">2026-07-23T11:15:00Z</dcterms:modified>
</cp:coreProperties>
</file>