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4D653" w14:textId="77777777" w:rsidR="00535ACB" w:rsidRPr="00455254" w:rsidRDefault="00535ACB" w:rsidP="007D3093">
      <w:pPr>
        <w:pStyle w:val="pszalacznik"/>
        <w:spacing w:line="240" w:lineRule="auto"/>
        <w:contextualSpacing w:val="0"/>
        <w:rPr>
          <w:color w:val="auto"/>
        </w:rPr>
      </w:pPr>
      <w:r w:rsidRPr="00455254">
        <w:rPr>
          <w:rFonts w:ascii="Barlow SCK SemiBold CE" w:hAnsi="Barlow SCK SemiBold CE"/>
          <w:color w:val="auto"/>
        </w:rPr>
        <w:t>Załącznik</w:t>
      </w:r>
      <w:r w:rsidR="001E45FF" w:rsidRPr="00455254">
        <w:rPr>
          <w:color w:val="auto"/>
        </w:rPr>
        <w:t xml:space="preserve"> NR 1</w:t>
      </w:r>
    </w:p>
    <w:p w14:paraId="4561D9B4" w14:textId="77777777" w:rsidR="007D3093" w:rsidRPr="007D3093" w:rsidRDefault="007D3093" w:rsidP="007D3093">
      <w:pPr>
        <w:pStyle w:val="pstytulzalacznika2"/>
        <w:spacing w:before="100" w:beforeAutospacing="1" w:after="0"/>
        <w:contextualSpacing w:val="0"/>
        <w:rPr>
          <w:color w:val="auto"/>
        </w:rPr>
      </w:pPr>
      <w:bookmarkStart w:id="0" w:name="_Hlk70316263"/>
      <w:proofErr w:type="gramStart"/>
      <w:r w:rsidRPr="007D3093">
        <w:rPr>
          <w:color w:val="auto"/>
        </w:rPr>
        <w:t>do</w:t>
      </w:r>
      <w:proofErr w:type="gramEnd"/>
      <w:r w:rsidRPr="007D3093">
        <w:rPr>
          <w:color w:val="auto"/>
        </w:rPr>
        <w:t xml:space="preserve"> zarządzenia nr 203/2025 Rektora Politechniki Śląskiej </w:t>
      </w:r>
    </w:p>
    <w:p w14:paraId="55E9AAA0" w14:textId="77777777" w:rsidR="007D3093" w:rsidRPr="007D3093" w:rsidRDefault="007D3093" w:rsidP="007D3093">
      <w:pPr>
        <w:pStyle w:val="pstytulzalacznika2"/>
        <w:spacing w:before="100" w:beforeAutospacing="1" w:after="0"/>
        <w:contextualSpacing w:val="0"/>
        <w:rPr>
          <w:color w:val="auto"/>
        </w:rPr>
      </w:pPr>
      <w:proofErr w:type="gramStart"/>
      <w:r w:rsidRPr="007D3093">
        <w:rPr>
          <w:color w:val="auto"/>
        </w:rPr>
        <w:t>z</w:t>
      </w:r>
      <w:proofErr w:type="gramEnd"/>
      <w:r w:rsidRPr="007D3093">
        <w:rPr>
          <w:color w:val="auto"/>
        </w:rPr>
        <w:t xml:space="preserve"> dnia 8 grudnia 2025 r</w:t>
      </w:r>
    </w:p>
    <w:bookmarkEnd w:id="0"/>
    <w:p w14:paraId="1DC7A5FB" w14:textId="77777777" w:rsidR="00CE652F" w:rsidRPr="001D6C8A" w:rsidRDefault="00CE652F" w:rsidP="00D27465">
      <w:pPr>
        <w:spacing w:after="80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.................................................</w:t>
      </w:r>
      <w:r w:rsidR="00D27465" w:rsidRPr="001D6C8A">
        <w:rPr>
          <w:rFonts w:ascii="PT Serif" w:hAnsi="PT Serif"/>
          <w:sz w:val="18"/>
          <w:szCs w:val="18"/>
          <w:lang w:val="pl-PL"/>
        </w:rPr>
        <w:t>......................</w:t>
      </w:r>
    </w:p>
    <w:p w14:paraId="0F375A2A" w14:textId="77777777" w:rsidR="00CE652F" w:rsidRPr="001D6C8A" w:rsidRDefault="00CE652F" w:rsidP="00D27465">
      <w:pPr>
        <w:spacing w:after="80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(pieczęć jednostki lub komórki zamawiającej)</w:t>
      </w:r>
    </w:p>
    <w:p w14:paraId="598AB7C7" w14:textId="77777777" w:rsidR="00CE652F" w:rsidRPr="001D6C8A" w:rsidRDefault="00CE652F" w:rsidP="00CE652F">
      <w:pPr>
        <w:jc w:val="center"/>
        <w:rPr>
          <w:rFonts w:ascii="PT Serif" w:hAnsi="PT Serif"/>
          <w:b/>
          <w:sz w:val="18"/>
          <w:szCs w:val="18"/>
          <w:lang w:val="pl-PL"/>
        </w:rPr>
      </w:pPr>
    </w:p>
    <w:p w14:paraId="39B921D0" w14:textId="77777777" w:rsidR="00AE04D1" w:rsidRPr="001D6C8A" w:rsidRDefault="00AE04D1" w:rsidP="00AE04D1">
      <w:pPr>
        <w:jc w:val="center"/>
        <w:rPr>
          <w:rFonts w:ascii="PT Serif" w:hAnsi="PT Serif"/>
          <w:b/>
          <w:sz w:val="18"/>
          <w:szCs w:val="18"/>
          <w:lang w:val="pl-PL"/>
        </w:rPr>
      </w:pPr>
      <w:bookmarkStart w:id="1" w:name="_Hlk210735720"/>
      <w:bookmarkStart w:id="2" w:name="_Hlk210735499"/>
      <w:r w:rsidRPr="001D6C8A">
        <w:rPr>
          <w:rFonts w:ascii="PT Serif" w:hAnsi="PT Serif"/>
          <w:b/>
          <w:sz w:val="18"/>
          <w:szCs w:val="18"/>
          <w:lang w:val="pl-PL"/>
        </w:rPr>
        <w:t>Zaproszenie do składania wycen w celu oszacowania wartości zamówienia</w:t>
      </w:r>
    </w:p>
    <w:bookmarkEnd w:id="1"/>
    <w:p w14:paraId="1FA8703D" w14:textId="268CD503" w:rsidR="007D3093" w:rsidRPr="001D6C8A" w:rsidRDefault="007D3093" w:rsidP="007D3093">
      <w:pPr>
        <w:jc w:val="center"/>
        <w:rPr>
          <w:rFonts w:ascii="PT Serif" w:hAnsi="PT Serif"/>
          <w:b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b/>
          <w:sz w:val="18"/>
          <w:szCs w:val="18"/>
          <w:lang w:val="pl-PL"/>
        </w:rPr>
        <w:t>na</w:t>
      </w:r>
      <w:proofErr w:type="gramEnd"/>
      <w:r w:rsidRPr="001D6C8A">
        <w:rPr>
          <w:rFonts w:ascii="PT Serif" w:hAnsi="PT Serif"/>
          <w:b/>
          <w:sz w:val="18"/>
          <w:szCs w:val="18"/>
          <w:lang w:val="pl-PL"/>
        </w:rPr>
        <w:t xml:space="preserve"> dostawę </w:t>
      </w:r>
      <w:bookmarkStart w:id="3" w:name="_Hlk212470167"/>
      <w:r w:rsidR="001D6C8A">
        <w:rPr>
          <w:rFonts w:ascii="PT Serif" w:hAnsi="PT Serif"/>
          <w:b/>
          <w:sz w:val="18"/>
          <w:szCs w:val="18"/>
          <w:lang w:val="pl-PL"/>
        </w:rPr>
        <w:t>kamer</w:t>
      </w:r>
      <w:r w:rsidR="007C59E9">
        <w:rPr>
          <w:rFonts w:ascii="PT Serif" w:hAnsi="PT Serif"/>
          <w:b/>
          <w:sz w:val="18"/>
          <w:szCs w:val="18"/>
          <w:lang w:val="pl-PL"/>
        </w:rPr>
        <w:t>y</w:t>
      </w:r>
      <w:r w:rsidR="001D6C8A">
        <w:rPr>
          <w:rFonts w:ascii="PT Serif" w:hAnsi="PT Serif"/>
          <w:b/>
          <w:sz w:val="18"/>
          <w:szCs w:val="18"/>
          <w:lang w:val="pl-PL"/>
        </w:rPr>
        <w:t xml:space="preserve"> i systemu skanowania do BSP</w:t>
      </w:r>
    </w:p>
    <w:bookmarkEnd w:id="3"/>
    <w:p w14:paraId="20EF0256" w14:textId="1BE689A9" w:rsidR="004461B1" w:rsidRPr="001D6C8A" w:rsidRDefault="004461B1" w:rsidP="004461B1">
      <w:pPr>
        <w:jc w:val="center"/>
        <w:rPr>
          <w:rFonts w:ascii="PT Serif" w:hAnsi="PT Serif"/>
          <w:b/>
          <w:sz w:val="18"/>
          <w:szCs w:val="18"/>
          <w:lang w:val="pl-PL"/>
        </w:rPr>
      </w:pPr>
      <w:r w:rsidRPr="001D6C8A">
        <w:rPr>
          <w:rFonts w:ascii="PT Serif" w:hAnsi="PT Serif"/>
          <w:b/>
          <w:sz w:val="18"/>
          <w:szCs w:val="18"/>
          <w:lang w:val="pl-PL"/>
        </w:rPr>
        <w:t xml:space="preserve"> w ramach projektu Nowoczesne metody monitorowania poziomu oraz składu izotopowego </w:t>
      </w:r>
      <w:proofErr w:type="gramStart"/>
      <w:r w:rsidRPr="001D6C8A">
        <w:rPr>
          <w:rFonts w:ascii="PT Serif" w:hAnsi="PT Serif"/>
          <w:b/>
          <w:sz w:val="18"/>
          <w:szCs w:val="18"/>
          <w:lang w:val="pl-PL"/>
        </w:rPr>
        <w:t>atmosferycznego CO</w:t>
      </w:r>
      <w:proofErr w:type="gramEnd"/>
      <w:r w:rsidRPr="001D6C8A">
        <w:rPr>
          <w:rFonts w:ascii="PT Serif" w:hAnsi="PT Serif"/>
          <w:b/>
          <w:sz w:val="18"/>
          <w:szCs w:val="18"/>
          <w:lang w:val="pl-PL"/>
        </w:rPr>
        <w:t>2 </w:t>
      </w:r>
      <w:r w:rsidRPr="001D6C8A">
        <w:rPr>
          <w:rFonts w:ascii="PT Serif" w:hAnsi="PT Serif"/>
          <w:b/>
          <w:bCs/>
          <w:sz w:val="18"/>
          <w:szCs w:val="18"/>
          <w:lang w:val="pl-PL"/>
        </w:rPr>
        <w:t>Nr projektu FESL.10.25-IZ.01-06C9/23-00</w:t>
      </w:r>
      <w:r w:rsidRPr="001D6C8A">
        <w:rPr>
          <w:rFonts w:ascii="PT Serif" w:hAnsi="PT Serif"/>
          <w:b/>
          <w:sz w:val="18"/>
          <w:szCs w:val="18"/>
          <w:lang w:val="pl-PL"/>
        </w:rPr>
        <w:t> </w:t>
      </w:r>
    </w:p>
    <w:p w14:paraId="0C3950DF" w14:textId="77777777" w:rsidR="004461B1" w:rsidRPr="001D6C8A" w:rsidRDefault="004461B1" w:rsidP="004461B1">
      <w:pPr>
        <w:jc w:val="center"/>
        <w:rPr>
          <w:rFonts w:ascii="PT Serif" w:hAnsi="PT Serif"/>
          <w:b/>
          <w:sz w:val="18"/>
          <w:szCs w:val="18"/>
          <w:lang w:val="pl-PL"/>
        </w:rPr>
      </w:pPr>
      <w:r w:rsidRPr="001D6C8A">
        <w:rPr>
          <w:rFonts w:ascii="PT Serif" w:hAnsi="PT Serif"/>
          <w:b/>
          <w:bCs/>
          <w:sz w:val="18"/>
          <w:szCs w:val="18"/>
          <w:lang w:val="pl-PL"/>
        </w:rPr>
        <w:t>Program: Fundusze Europejskie dla Śląskiego 2021-2027, Fundusz na Rzecz Sprawiedliwej Transformacji</w:t>
      </w:r>
      <w:r w:rsidRPr="001D6C8A">
        <w:rPr>
          <w:rFonts w:ascii="PT Serif" w:hAnsi="PT Serif"/>
          <w:b/>
          <w:sz w:val="18"/>
          <w:szCs w:val="18"/>
          <w:lang w:val="pl-PL"/>
        </w:rPr>
        <w:t> </w:t>
      </w:r>
    </w:p>
    <w:p w14:paraId="0DE03443" w14:textId="77777777" w:rsidR="004461B1" w:rsidRPr="001D6C8A" w:rsidRDefault="004461B1" w:rsidP="004461B1">
      <w:pPr>
        <w:jc w:val="center"/>
        <w:rPr>
          <w:rFonts w:ascii="PT Serif" w:hAnsi="PT Serif"/>
          <w:b/>
          <w:sz w:val="18"/>
          <w:szCs w:val="18"/>
          <w:lang w:val="pl-PL"/>
        </w:rPr>
      </w:pPr>
      <w:r w:rsidRPr="001D6C8A">
        <w:rPr>
          <w:rFonts w:ascii="PT Serif" w:hAnsi="PT Serif"/>
          <w:b/>
          <w:sz w:val="18"/>
          <w:szCs w:val="18"/>
          <w:lang w:val="pl-PL"/>
        </w:rPr>
        <w:t> </w:t>
      </w:r>
    </w:p>
    <w:p w14:paraId="6D41991F" w14:textId="77777777" w:rsidR="004461B1" w:rsidRPr="001D6C8A" w:rsidRDefault="004461B1" w:rsidP="004461B1">
      <w:pPr>
        <w:jc w:val="center"/>
        <w:rPr>
          <w:rFonts w:ascii="PT Serif" w:hAnsi="PT Serif"/>
          <w:b/>
          <w:sz w:val="18"/>
          <w:szCs w:val="18"/>
          <w:lang w:val="pl-PL"/>
        </w:rPr>
      </w:pPr>
      <w:r w:rsidRPr="001D6C8A">
        <w:rPr>
          <w:rFonts w:ascii="PT Serif" w:hAnsi="PT Serif"/>
          <w:b/>
          <w:bCs/>
          <w:sz w:val="18"/>
          <w:szCs w:val="18"/>
          <w:lang w:val="pl-PL"/>
        </w:rPr>
        <w:t>Źródło finansowania: FSD - 10.25 Rozwój kształcenia wyższego zorientowanego na potrzeby zielonej gospodarki Fundusze Europejskie dla Śląskiego 2021-2027</w:t>
      </w:r>
      <w:r w:rsidRPr="001D6C8A">
        <w:rPr>
          <w:rFonts w:ascii="PT Serif" w:hAnsi="PT Serif"/>
          <w:b/>
          <w:sz w:val="18"/>
          <w:szCs w:val="18"/>
          <w:lang w:val="pl-PL"/>
        </w:rPr>
        <w:t> </w:t>
      </w:r>
    </w:p>
    <w:p w14:paraId="3A29E935" w14:textId="2A6DB53E" w:rsidR="009C5CCD" w:rsidRPr="009C5CCD" w:rsidRDefault="000F6FA2" w:rsidP="009C5CCD">
      <w:pPr>
        <w:spacing w:after="80"/>
        <w:ind w:left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Kod i nazwa CPV (ze słownika kodów CPV): </w:t>
      </w:r>
      <w:bookmarkEnd w:id="2"/>
      <w:r w:rsidR="009C5CCD" w:rsidRPr="009C5CCD">
        <w:rPr>
          <w:rFonts w:ascii="PT Serif" w:eastAsia="PT Serif" w:hAnsi="PT Serif" w:cs="PT Serif"/>
          <w:sz w:val="18"/>
          <w:szCs w:val="18"/>
          <w:lang w:val="pl-PL" w:eastAsia="en-US"/>
        </w:rPr>
        <w:fldChar w:fldCharType="begin"/>
      </w:r>
      <w:r w:rsidR="009C5CCD" w:rsidRPr="009C5CCD">
        <w:rPr>
          <w:rFonts w:ascii="PT Serif" w:eastAsia="PT Serif" w:hAnsi="PT Serif" w:cs="PT Serif"/>
          <w:sz w:val="18"/>
          <w:szCs w:val="18"/>
          <w:lang w:val="pl-PL" w:eastAsia="en-US"/>
        </w:rPr>
        <w:instrText xml:space="preserve"> HYPERLINK "https://www.portalzp.pl/kody-cpv/szczegoly/kamery-cyfrowe-4600" \t "_blank" </w:instrText>
      </w:r>
      <w:r w:rsidR="009C5CCD" w:rsidRPr="009C5CCD">
        <w:rPr>
          <w:rFonts w:ascii="PT Serif" w:eastAsia="PT Serif" w:hAnsi="PT Serif" w:cs="PT Serif"/>
          <w:sz w:val="18"/>
          <w:szCs w:val="18"/>
          <w:lang w:val="pl-PL" w:eastAsia="en-US"/>
        </w:rPr>
        <w:fldChar w:fldCharType="separate"/>
      </w:r>
      <w:r w:rsidR="009C5CCD" w:rsidRPr="009C5CCD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="009C5CCD"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kamery cyfrowe </w:t>
      </w:r>
      <w:r w:rsidR="009C5CCD" w:rsidRPr="009C5CCD">
        <w:rPr>
          <w:rFonts w:ascii="PT Serif" w:eastAsia="PT Serif" w:hAnsi="PT Serif" w:cs="PT Serif"/>
          <w:sz w:val="18"/>
          <w:szCs w:val="18"/>
          <w:lang w:val="pl-PL" w:eastAsia="en-US"/>
        </w:rPr>
        <w:t>38651600-9</w:t>
      </w:r>
      <w:r w:rsidR="009C5CCD" w:rsidRPr="009C5CCD">
        <w:rPr>
          <w:rFonts w:ascii="PT Serif" w:eastAsia="PT Serif" w:hAnsi="PT Serif" w:cs="PT Serif"/>
          <w:sz w:val="18"/>
          <w:szCs w:val="18"/>
          <w:lang w:val="pl-PL" w:eastAsia="en-US"/>
        </w:rPr>
        <w:fldChar w:fldCharType="end"/>
      </w:r>
      <w:r w:rsidR="009C5CCD" w:rsidRPr="009C5CCD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</w:p>
    <w:p w14:paraId="6ADAEBCD" w14:textId="32747E9C" w:rsidR="00CE652F" w:rsidRPr="001D6C8A" w:rsidRDefault="00CE652F" w:rsidP="00CE652F">
      <w:pPr>
        <w:jc w:val="center"/>
        <w:rPr>
          <w:rFonts w:ascii="PT Serif" w:hAnsi="PT Serif"/>
          <w:sz w:val="18"/>
          <w:szCs w:val="18"/>
          <w:lang w:val="pl-PL"/>
        </w:rPr>
      </w:pPr>
    </w:p>
    <w:p w14:paraId="6B9514E6" w14:textId="77777777" w:rsidR="00CE652F" w:rsidRPr="001D6C8A" w:rsidRDefault="00CE652F">
      <w:pPr>
        <w:numPr>
          <w:ilvl w:val="0"/>
          <w:numId w:val="6"/>
        </w:numPr>
        <w:spacing w:after="80"/>
        <w:ind w:left="284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Pełna nazwa </w:t>
      </w:r>
      <w:r w:rsidR="00695C87" w:rsidRPr="001D6C8A">
        <w:rPr>
          <w:rFonts w:ascii="PT Serif" w:eastAsia="PT Serif" w:hAnsi="PT Serif" w:cs="PT Serif"/>
          <w:sz w:val="18"/>
          <w:szCs w:val="18"/>
          <w:lang w:val="pl-PL"/>
        </w:rPr>
        <w:t>z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>amawiającego (dane do faktury)</w:t>
      </w:r>
    </w:p>
    <w:p w14:paraId="514FBE74" w14:textId="77777777" w:rsidR="00CE652F" w:rsidRPr="001D6C8A" w:rsidRDefault="00CE652F" w:rsidP="41E8A0F7">
      <w:pPr>
        <w:spacing w:after="80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1D6C8A">
        <w:rPr>
          <w:rFonts w:ascii="PT Serif" w:eastAsia="PT Serif" w:hAnsi="PT Serif" w:cs="PT Serif"/>
          <w:sz w:val="18"/>
          <w:szCs w:val="18"/>
          <w:lang w:val="pl-PL"/>
        </w:rPr>
        <w:t>POLITECHNIKA ŚLĄSKA</w:t>
      </w:r>
    </w:p>
    <w:p w14:paraId="7B4A4E90" w14:textId="77777777" w:rsidR="00CE652F" w:rsidRPr="001D6C8A" w:rsidRDefault="00CE652F" w:rsidP="41E8A0F7">
      <w:pPr>
        <w:spacing w:after="80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proofErr w:type="gramStart"/>
      <w:r w:rsidRPr="001D6C8A">
        <w:rPr>
          <w:rFonts w:ascii="PT Serif" w:eastAsia="PT Serif" w:hAnsi="PT Serif" w:cs="PT Serif"/>
          <w:sz w:val="18"/>
          <w:szCs w:val="18"/>
          <w:lang w:val="pl-PL"/>
        </w:rPr>
        <w:t>ul</w:t>
      </w:r>
      <w:proofErr w:type="gramEnd"/>
      <w:r w:rsidRPr="001D6C8A">
        <w:rPr>
          <w:rFonts w:ascii="PT Serif" w:eastAsia="PT Serif" w:hAnsi="PT Serif" w:cs="PT Serif"/>
          <w:sz w:val="18"/>
          <w:szCs w:val="18"/>
          <w:lang w:val="pl-PL"/>
        </w:rPr>
        <w:t>. Akademicka 2A, 44-100 Gliwice</w:t>
      </w:r>
    </w:p>
    <w:p w14:paraId="6CB4F620" w14:textId="77777777" w:rsidR="00CE652F" w:rsidRPr="001D6C8A" w:rsidRDefault="00CE652F" w:rsidP="41E8A0F7">
      <w:pPr>
        <w:spacing w:after="240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1D6C8A">
        <w:rPr>
          <w:rFonts w:ascii="PT Serif" w:eastAsia="PT Serif" w:hAnsi="PT Serif" w:cs="PT Serif"/>
          <w:sz w:val="18"/>
          <w:szCs w:val="18"/>
          <w:lang w:val="pl-PL"/>
        </w:rPr>
        <w:t>NIP: 631</w:t>
      </w:r>
      <w:r w:rsidR="00637552"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>020</w:t>
      </w:r>
      <w:r w:rsidR="00637552"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>07</w:t>
      </w:r>
      <w:r w:rsidR="00637552"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>36</w:t>
      </w:r>
    </w:p>
    <w:p w14:paraId="1227FF63" w14:textId="7CEC2109" w:rsidR="00CE652F" w:rsidRPr="001D6C8A" w:rsidRDefault="00CE652F" w:rsidP="41E8A0F7">
      <w:pPr>
        <w:spacing w:after="80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Dane jednostki </w:t>
      </w:r>
      <w:proofErr w:type="gramStart"/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zamawiającej: </w:t>
      </w:r>
      <w:r w:rsidR="007D3093"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 </w:t>
      </w:r>
      <w:r w:rsidR="004461B1" w:rsidRPr="001D6C8A">
        <w:rPr>
          <w:rFonts w:ascii="PT Serif" w:eastAsia="PT Serif" w:hAnsi="PT Serif" w:cs="PT Serif"/>
          <w:sz w:val="18"/>
          <w:szCs w:val="18"/>
          <w:lang w:val="pl-PL"/>
        </w:rPr>
        <w:t>N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>azwa</w:t>
      </w:r>
      <w:proofErr w:type="gramEnd"/>
      <w:r w:rsidR="004461B1" w:rsidRPr="001D6C8A">
        <w:rPr>
          <w:rFonts w:ascii="PT Serif" w:eastAsia="PT Serif" w:hAnsi="PT Serif" w:cs="PT Serif"/>
          <w:sz w:val="18"/>
          <w:szCs w:val="18"/>
          <w:lang w:val="pl-PL"/>
        </w:rPr>
        <w:t>: Instytut Fizyki-CND</w:t>
      </w:r>
    </w:p>
    <w:p w14:paraId="237D3356" w14:textId="77777777" w:rsidR="000D30B5" w:rsidRPr="001D6C8A" w:rsidRDefault="00CE652F" w:rsidP="41E8A0F7">
      <w:pPr>
        <w:spacing w:after="80"/>
        <w:ind w:left="568" w:hanging="284"/>
        <w:rPr>
          <w:rFonts w:ascii="PT Serif" w:eastAsia="PT Serif" w:hAnsi="PT Serif" w:cs="PT Serif"/>
          <w:sz w:val="18"/>
          <w:szCs w:val="18"/>
          <w:lang w:val="pl-PL"/>
        </w:rPr>
      </w:pPr>
      <w:proofErr w:type="gramStart"/>
      <w:r w:rsidRPr="001D6C8A">
        <w:rPr>
          <w:rFonts w:ascii="PT Serif" w:eastAsia="PT Serif" w:hAnsi="PT Serif" w:cs="PT Serif"/>
          <w:sz w:val="18"/>
          <w:szCs w:val="18"/>
          <w:lang w:val="pl-PL"/>
        </w:rPr>
        <w:t>adres</w:t>
      </w:r>
      <w:proofErr w:type="gramEnd"/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</w:t>
      </w:r>
      <w:r w:rsidRPr="001D6C8A">
        <w:rPr>
          <w:rFonts w:ascii="PT Serif" w:eastAsia="PT Serif" w:hAnsi="PT Serif" w:cs="PT Serif"/>
          <w:i/>
          <w:iCs/>
          <w:sz w:val="18"/>
          <w:szCs w:val="18"/>
          <w:lang w:val="pl-PL"/>
        </w:rPr>
        <w:t>(kod pocztowy, miasto, ulica, numer</w:t>
      </w:r>
      <w:r w:rsidR="004461B1" w:rsidRPr="001D6C8A">
        <w:rPr>
          <w:rFonts w:ascii="PT Serif" w:eastAsia="PT Serif" w:hAnsi="PT Serif" w:cs="PT Serif"/>
          <w:i/>
          <w:iCs/>
          <w:sz w:val="18"/>
          <w:szCs w:val="18"/>
          <w:lang w:val="pl-PL"/>
        </w:rPr>
        <w:t>): 44-100 Gliwice, Konarskiego 22B</w:t>
      </w:r>
    </w:p>
    <w:p w14:paraId="1B88EC8A" w14:textId="28D7E26C" w:rsidR="00CE652F" w:rsidRPr="001D6C8A" w:rsidRDefault="00CE652F" w:rsidP="41E8A0F7">
      <w:pPr>
        <w:spacing w:after="80"/>
        <w:ind w:left="568" w:hanging="284"/>
        <w:rPr>
          <w:rFonts w:ascii="PT Serif" w:eastAsia="PT Serif" w:hAnsi="PT Serif" w:cs="PT Serif"/>
          <w:sz w:val="18"/>
          <w:szCs w:val="18"/>
          <w:lang w:val="pl-PL"/>
        </w:rPr>
      </w:pPr>
      <w:proofErr w:type="gramStart"/>
      <w:r w:rsidRPr="001D6C8A">
        <w:rPr>
          <w:rFonts w:ascii="PT Serif" w:eastAsia="PT Serif" w:hAnsi="PT Serif" w:cs="PT Serif"/>
          <w:sz w:val="18"/>
          <w:szCs w:val="18"/>
          <w:lang w:val="pl-PL"/>
        </w:rPr>
        <w:t>osoba</w:t>
      </w:r>
      <w:proofErr w:type="gramEnd"/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do kontaktu: </w:t>
      </w:r>
      <w:r w:rsidR="004461B1"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Barbara </w:t>
      </w:r>
      <w:proofErr w:type="spellStart"/>
      <w:r w:rsidR="004461B1" w:rsidRPr="001D6C8A">
        <w:rPr>
          <w:rFonts w:ascii="PT Serif" w:eastAsia="PT Serif" w:hAnsi="PT Serif" w:cs="PT Serif"/>
          <w:sz w:val="18"/>
          <w:szCs w:val="18"/>
          <w:lang w:val="pl-PL"/>
        </w:rPr>
        <w:t>Sensuła</w:t>
      </w:r>
      <w:proofErr w:type="spellEnd"/>
      <w:r w:rsidR="00C42DE9" w:rsidRPr="001D6C8A">
        <w:rPr>
          <w:rFonts w:ascii="PT Serif" w:eastAsia="PT Serif" w:hAnsi="PT Serif" w:cs="PT Serif"/>
          <w:sz w:val="18"/>
          <w:szCs w:val="18"/>
          <w:lang w:val="pl-PL"/>
        </w:rPr>
        <w:t>,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</w:t>
      </w:r>
      <w:r w:rsidR="000F2EF7" w:rsidRPr="001D6C8A">
        <w:rPr>
          <w:rFonts w:ascii="PT Serif" w:eastAsia="PT Serif" w:hAnsi="PT Serif" w:cs="PT Serif"/>
          <w:sz w:val="18"/>
          <w:szCs w:val="18"/>
          <w:lang w:val="pl-PL"/>
        </w:rPr>
        <w:t>e-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mail: </w:t>
      </w:r>
      <w:r w:rsidR="004461B1" w:rsidRPr="001D6C8A">
        <w:rPr>
          <w:rFonts w:ascii="PT Serif" w:eastAsia="PT Serif" w:hAnsi="PT Serif" w:cs="PT Serif"/>
          <w:sz w:val="18"/>
          <w:szCs w:val="18"/>
          <w:lang w:val="pl-PL"/>
        </w:rPr>
        <w:t>monco2@polsl.</w:t>
      </w:r>
      <w:proofErr w:type="gramStart"/>
      <w:r w:rsidR="004461B1" w:rsidRPr="001D6C8A">
        <w:rPr>
          <w:rFonts w:ascii="PT Serif" w:eastAsia="PT Serif" w:hAnsi="PT Serif" w:cs="PT Serif"/>
          <w:sz w:val="18"/>
          <w:szCs w:val="18"/>
          <w:lang w:val="pl-PL"/>
        </w:rPr>
        <w:t>pl</w:t>
      </w:r>
      <w:proofErr w:type="gramEnd"/>
    </w:p>
    <w:p w14:paraId="72BE861C" w14:textId="0ED9A292" w:rsidR="009C5CCD" w:rsidRPr="008E7201" w:rsidRDefault="008E7201" w:rsidP="009C5CCD">
      <w:pPr>
        <w:spacing w:after="80"/>
        <w:ind w:left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8E7201">
        <w:rPr>
          <w:rFonts w:ascii="PT Serif" w:eastAsia="PT Serif" w:hAnsi="PT Serif" w:cs="PT Serif"/>
          <w:sz w:val="18"/>
          <w:szCs w:val="18"/>
          <w:lang w:val="pl-PL"/>
        </w:rPr>
        <w:t>Opis przedmiotu zamówienia w częściach</w:t>
      </w:r>
      <w:r w:rsidR="00CE652F" w:rsidRPr="008E7201">
        <w:rPr>
          <w:rFonts w:ascii="PT Serif" w:eastAsia="PT Serif" w:hAnsi="PT Serif" w:cs="PT Serif"/>
          <w:sz w:val="18"/>
          <w:szCs w:val="18"/>
          <w:lang w:val="pl-PL"/>
        </w:rPr>
        <w:t>:</w:t>
      </w:r>
      <w:r w:rsidR="004461B1" w:rsidRPr="008E7201">
        <w:rPr>
          <w:rFonts w:ascii="PT Serif" w:eastAsia="PT Serif" w:hAnsi="PT Serif" w:cs="PT Serif"/>
          <w:sz w:val="18"/>
          <w:szCs w:val="18"/>
          <w:lang w:val="pl-PL"/>
        </w:rPr>
        <w:t xml:space="preserve"> </w:t>
      </w:r>
    </w:p>
    <w:p w14:paraId="29CD8370" w14:textId="77777777" w:rsidR="007C59E9" w:rsidRPr="008E7201" w:rsidRDefault="007C59E9" w:rsidP="007C59E9">
      <w:pPr>
        <w:pStyle w:val="Akapitzlist"/>
        <w:numPr>
          <w:ilvl w:val="0"/>
          <w:numId w:val="17"/>
        </w:numPr>
        <w:jc w:val="both"/>
        <w:rPr>
          <w:rFonts w:eastAsia="PT Serif" w:cs="PT Serif"/>
        </w:rPr>
      </w:pPr>
      <w:r>
        <w:rPr>
          <w:rFonts w:eastAsia="PT Serif" w:cs="PT Serif"/>
        </w:rPr>
        <w:t>(część 1</w:t>
      </w:r>
      <w:r w:rsidRPr="008E7201">
        <w:rPr>
          <w:rFonts w:eastAsia="PT Serif" w:cs="PT Serif"/>
        </w:rPr>
        <w:t xml:space="preserve"> wyceny) </w:t>
      </w:r>
      <w:r w:rsidRPr="008E7201">
        <w:rPr>
          <w:rFonts w:eastAsia="PT Serif" w:cs="PT Serif"/>
          <w:b/>
        </w:rPr>
        <w:t xml:space="preserve">Kamera </w:t>
      </w:r>
      <w:proofErr w:type="spellStart"/>
      <w:r w:rsidRPr="008E7201">
        <w:rPr>
          <w:rFonts w:eastAsia="PT Serif" w:cs="PT Serif"/>
          <w:b/>
        </w:rPr>
        <w:t>multispektralna</w:t>
      </w:r>
      <w:proofErr w:type="spellEnd"/>
      <w:r w:rsidRPr="008E7201">
        <w:rPr>
          <w:rFonts w:eastAsia="PT Serif" w:cs="PT Serif"/>
          <w:b/>
        </w:rPr>
        <w:t xml:space="preserve"> z 6 sensorami w tym panchromatycznym sensorem kompatybilna z DJI </w:t>
      </w:r>
      <w:proofErr w:type="spellStart"/>
      <w:r w:rsidRPr="008E7201">
        <w:rPr>
          <w:rFonts w:eastAsia="PT Serif" w:cs="PT Serif"/>
          <w:b/>
        </w:rPr>
        <w:t>Matrice</w:t>
      </w:r>
      <w:proofErr w:type="spellEnd"/>
      <w:r w:rsidRPr="008E7201">
        <w:rPr>
          <w:rFonts w:eastAsia="PT Serif" w:cs="PT Serif"/>
          <w:b/>
        </w:rPr>
        <w:t xml:space="preserve"> 400 </w:t>
      </w:r>
    </w:p>
    <w:p w14:paraId="10634A3C" w14:textId="02D79DDF" w:rsidR="008E7201" w:rsidRDefault="007C59E9" w:rsidP="008E7201">
      <w:pPr>
        <w:pStyle w:val="Akapitzlist"/>
        <w:numPr>
          <w:ilvl w:val="0"/>
          <w:numId w:val="17"/>
        </w:numPr>
        <w:jc w:val="both"/>
        <w:rPr>
          <w:rFonts w:eastAsia="PT Serif" w:cs="PT Serif"/>
        </w:rPr>
      </w:pPr>
      <w:r>
        <w:rPr>
          <w:rFonts w:eastAsia="PT Serif" w:cs="PT Serif"/>
        </w:rPr>
        <w:t>(część 2</w:t>
      </w:r>
      <w:r w:rsidR="009C5CCD" w:rsidRPr="009C5CCD">
        <w:rPr>
          <w:rFonts w:eastAsia="PT Serif" w:cs="PT Serif"/>
        </w:rPr>
        <w:t xml:space="preserve"> wyceny) </w:t>
      </w:r>
      <w:r w:rsidR="008E7201" w:rsidRPr="00EA23AB">
        <w:rPr>
          <w:rFonts w:eastAsia="PT Serif" w:cs="PT Serif"/>
          <w:b/>
        </w:rPr>
        <w:t xml:space="preserve">System do skanowania kompatybilny z DJI </w:t>
      </w:r>
      <w:proofErr w:type="spellStart"/>
      <w:r w:rsidR="008E7201" w:rsidRPr="00EA23AB">
        <w:rPr>
          <w:rFonts w:eastAsia="PT Serif" w:cs="PT Serif"/>
          <w:b/>
        </w:rPr>
        <w:t>Matrice</w:t>
      </w:r>
      <w:proofErr w:type="spellEnd"/>
      <w:r w:rsidR="008E7201" w:rsidRPr="00EA23AB">
        <w:rPr>
          <w:rFonts w:eastAsia="PT Serif" w:cs="PT Serif"/>
          <w:b/>
        </w:rPr>
        <w:t xml:space="preserve"> 400</w:t>
      </w:r>
      <w:r w:rsidR="008E7201" w:rsidRPr="00EA23AB">
        <w:rPr>
          <w:rFonts w:eastAsia="PT Serif" w:cs="PT Serif"/>
        </w:rPr>
        <w:t xml:space="preserve"> </w:t>
      </w:r>
    </w:p>
    <w:p w14:paraId="144B9C81" w14:textId="77777777" w:rsidR="007C59E9" w:rsidRDefault="007C59E9" w:rsidP="007C59E9">
      <w:pPr>
        <w:spacing w:after="80"/>
        <w:ind w:left="568" w:hanging="284"/>
        <w:jc w:val="both"/>
        <w:rPr>
          <w:rFonts w:ascii="PT Serif" w:eastAsia="PT Serif" w:hAnsi="PT Serif" w:cs="PT Serif"/>
          <w:b/>
          <w:sz w:val="18"/>
          <w:szCs w:val="18"/>
          <w:lang w:val="pl-PL"/>
        </w:rPr>
      </w:pPr>
    </w:p>
    <w:p w14:paraId="0F17BB4F" w14:textId="77777777" w:rsidR="007C59E9" w:rsidRPr="007C59E9" w:rsidRDefault="007C59E9" w:rsidP="007C59E9">
      <w:pPr>
        <w:spacing w:after="80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7C59E9">
        <w:rPr>
          <w:rFonts w:ascii="PT Serif" w:eastAsia="PT Serif" w:hAnsi="PT Serif" w:cs="PT Serif"/>
          <w:sz w:val="18"/>
          <w:szCs w:val="18"/>
          <w:lang w:val="pl-PL"/>
        </w:rPr>
        <w:t>Część 1:</w:t>
      </w:r>
    </w:p>
    <w:p w14:paraId="5E40DABF" w14:textId="1C796BFD" w:rsidR="007C59E9" w:rsidRPr="008E7201" w:rsidRDefault="007C59E9" w:rsidP="007C59E9">
      <w:pPr>
        <w:spacing w:after="80"/>
        <w:ind w:left="568" w:hanging="284"/>
        <w:jc w:val="both"/>
        <w:rPr>
          <w:rFonts w:ascii="PT Serif" w:eastAsia="PT Serif" w:hAnsi="PT Serif" w:cs="PT Serif"/>
          <w:b/>
          <w:sz w:val="18"/>
          <w:szCs w:val="18"/>
          <w:lang w:val="pl-PL" w:eastAsia="en-US"/>
        </w:rPr>
      </w:pPr>
      <w:r w:rsidRPr="008E7201">
        <w:rPr>
          <w:rFonts w:ascii="PT Serif" w:eastAsia="PT Serif" w:hAnsi="PT Serif" w:cs="PT Serif"/>
          <w:b/>
          <w:sz w:val="18"/>
          <w:szCs w:val="18"/>
          <w:lang w:val="pl-PL"/>
        </w:rPr>
        <w:t xml:space="preserve">Kamera </w:t>
      </w:r>
      <w:proofErr w:type="spellStart"/>
      <w:r w:rsidRPr="008E7201">
        <w:rPr>
          <w:rFonts w:ascii="PT Serif" w:eastAsia="PT Serif" w:hAnsi="PT Serif" w:cs="PT Serif"/>
          <w:b/>
          <w:sz w:val="18"/>
          <w:szCs w:val="18"/>
          <w:lang w:val="pl-PL"/>
        </w:rPr>
        <w:t>multispektralna</w:t>
      </w:r>
      <w:proofErr w:type="spellEnd"/>
      <w:r w:rsidRPr="008E7201">
        <w:rPr>
          <w:rFonts w:ascii="PT Serif" w:eastAsia="PT Serif" w:hAnsi="PT Serif" w:cs="PT Serif"/>
          <w:b/>
          <w:sz w:val="18"/>
          <w:szCs w:val="18"/>
          <w:lang w:val="pl-PL"/>
        </w:rPr>
        <w:t xml:space="preserve"> z 6 sensorami w tym </w:t>
      </w:r>
      <w:r w:rsidRPr="00ED2B39">
        <w:rPr>
          <w:rFonts w:ascii="PT Serif" w:eastAsia="PT Serif" w:hAnsi="PT Serif" w:cs="PT Serif"/>
          <w:b/>
          <w:sz w:val="18"/>
          <w:szCs w:val="18"/>
          <w:lang w:val="pl-PL" w:eastAsia="en-US"/>
        </w:rPr>
        <w:t>panchromatyczny</w:t>
      </w:r>
      <w:r w:rsidRPr="008E7201">
        <w:rPr>
          <w:rFonts w:ascii="PT Serif" w:eastAsia="PT Serif" w:hAnsi="PT Serif" w:cs="PT Serif"/>
          <w:b/>
          <w:sz w:val="18"/>
          <w:szCs w:val="18"/>
          <w:lang w:val="pl-PL" w:eastAsia="en-US"/>
        </w:rPr>
        <w:t>m</w:t>
      </w:r>
      <w:r w:rsidRPr="00ED2B39">
        <w:rPr>
          <w:rFonts w:ascii="PT Serif" w:eastAsia="PT Serif" w:hAnsi="PT Serif" w:cs="PT Serif"/>
          <w:b/>
          <w:sz w:val="18"/>
          <w:szCs w:val="18"/>
          <w:lang w:val="pl-PL" w:eastAsia="en-US"/>
        </w:rPr>
        <w:t xml:space="preserve"> sensor</w:t>
      </w:r>
      <w:r w:rsidRPr="008E7201">
        <w:rPr>
          <w:rFonts w:ascii="PT Serif" w:eastAsia="PT Serif" w:hAnsi="PT Serif" w:cs="PT Serif"/>
          <w:b/>
          <w:sz w:val="18"/>
          <w:szCs w:val="18"/>
          <w:lang w:val="pl-PL" w:eastAsia="en-US"/>
        </w:rPr>
        <w:t>em</w:t>
      </w:r>
      <w:r w:rsidRPr="00ED2B39">
        <w:rPr>
          <w:rFonts w:ascii="PT Serif" w:eastAsia="PT Serif" w:hAnsi="PT Serif" w:cs="PT Serif"/>
          <w:b/>
          <w:sz w:val="18"/>
          <w:szCs w:val="18"/>
          <w:lang w:val="pl-PL" w:eastAsia="en-US"/>
        </w:rPr>
        <w:t xml:space="preserve"> </w:t>
      </w:r>
      <w:r w:rsidRPr="008E7201">
        <w:rPr>
          <w:rFonts w:ascii="PT Serif" w:eastAsia="PT Serif" w:hAnsi="PT Serif" w:cs="PT Serif"/>
          <w:b/>
          <w:sz w:val="18"/>
          <w:szCs w:val="18"/>
          <w:lang w:val="pl-PL" w:eastAsia="en-US"/>
        </w:rPr>
        <w:t xml:space="preserve">kompatybilna z DJI </w:t>
      </w:r>
      <w:proofErr w:type="spellStart"/>
      <w:r w:rsidRPr="008E7201">
        <w:rPr>
          <w:rFonts w:ascii="PT Serif" w:eastAsia="PT Serif" w:hAnsi="PT Serif" w:cs="PT Serif"/>
          <w:b/>
          <w:sz w:val="18"/>
          <w:szCs w:val="18"/>
          <w:lang w:val="pl-PL" w:eastAsia="en-US"/>
        </w:rPr>
        <w:t>Matrice</w:t>
      </w:r>
      <w:proofErr w:type="spellEnd"/>
      <w:r w:rsidRPr="008E7201">
        <w:rPr>
          <w:rFonts w:ascii="PT Serif" w:eastAsia="PT Serif" w:hAnsi="PT Serif" w:cs="PT Serif"/>
          <w:b/>
          <w:sz w:val="18"/>
          <w:szCs w:val="18"/>
          <w:lang w:val="pl-PL" w:eastAsia="en-US"/>
        </w:rPr>
        <w:t xml:space="preserve"> 400</w:t>
      </w:r>
      <w:r>
        <w:rPr>
          <w:rFonts w:ascii="PT Serif" w:eastAsia="PT Serif" w:hAnsi="PT Serif" w:cs="PT Serif"/>
          <w:b/>
          <w:sz w:val="18"/>
          <w:szCs w:val="18"/>
          <w:lang w:val="pl-PL" w:eastAsia="en-US"/>
        </w:rPr>
        <w:t xml:space="preserve"> </w:t>
      </w:r>
    </w:p>
    <w:p w14:paraId="7914A8C0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Masa</w:t>
      </w:r>
      <w:r w:rsidRPr="008E7201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do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0,</w:t>
      </w:r>
      <w:r w:rsidRPr="008E7201">
        <w:rPr>
          <w:rFonts w:ascii="PT Serif" w:eastAsia="PT Serif" w:hAnsi="PT Serif" w:cs="PT Serif"/>
          <w:sz w:val="18"/>
          <w:szCs w:val="18"/>
          <w:lang w:val="pl-PL" w:eastAsia="en-US"/>
        </w:rPr>
        <w:t>4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kg (razem z czujnikiem radiometrycznym DSL2)</w:t>
      </w:r>
    </w:p>
    <w:p w14:paraId="289AC603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eastAsia="en-US"/>
        </w:rPr>
      </w:pPr>
      <w:proofErr w:type="spellStart"/>
      <w:r w:rsidRPr="00ED2B39">
        <w:rPr>
          <w:rFonts w:ascii="PT Serif" w:eastAsia="PT Serif" w:hAnsi="PT Serif" w:cs="PT Serif"/>
          <w:sz w:val="18"/>
          <w:szCs w:val="18"/>
          <w:lang w:eastAsia="en-US"/>
        </w:rPr>
        <w:t>Kanały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eastAsia="en-US"/>
        </w:rPr>
        <w:t xml:space="preserve">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eastAsia="en-US"/>
        </w:rPr>
        <w:t>spektralne</w:t>
      </w:r>
      <w:proofErr w:type="spellEnd"/>
      <w:r w:rsidRPr="00EA23AB">
        <w:rPr>
          <w:rFonts w:ascii="PT Serif" w:eastAsia="PT Serif" w:hAnsi="PT Serif" w:cs="PT Serif"/>
          <w:sz w:val="18"/>
          <w:szCs w:val="18"/>
          <w:lang w:eastAsia="en-US"/>
        </w:rPr>
        <w:t xml:space="preserve"> </w:t>
      </w:r>
      <w:r w:rsidRPr="00EA23AB">
        <w:rPr>
          <w:rFonts w:ascii="PT Serif" w:eastAsia="PT Serif" w:hAnsi="PT Serif" w:cs="PT Serif"/>
          <w:sz w:val="18"/>
          <w:szCs w:val="18"/>
        </w:rPr>
        <w:t>1.</w:t>
      </w:r>
      <w:r w:rsidRPr="00ED2B39">
        <w:rPr>
          <w:rFonts w:ascii="PT Serif" w:eastAsia="PT Serif" w:hAnsi="PT Serif" w:cs="PT Serif"/>
          <w:sz w:val="18"/>
          <w:szCs w:val="18"/>
          <w:lang w:eastAsia="en-US"/>
        </w:rPr>
        <w:t xml:space="preserve">6 MP Blue, Green, Red,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eastAsia="en-US"/>
        </w:rPr>
        <w:t>RedEdge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eastAsia="en-US"/>
        </w:rPr>
        <w:t xml:space="preserve">, Near IR (Global shutter,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eastAsia="en-US"/>
        </w:rPr>
        <w:t>wąskopasmowy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eastAsia="en-US"/>
        </w:rPr>
        <w:t>)</w:t>
      </w:r>
    </w:p>
    <w:p w14:paraId="54AB2918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Wyjściowe kanały RGB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: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Migawka globalna, wyrównanie do wszystkich kanałów</w:t>
      </w:r>
    </w:p>
    <w:p w14:paraId="45546CEA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RGB (PAN)</w:t>
      </w:r>
      <w:r w:rsidRPr="008E7201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: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5.1 MP panchromatyczny sensor (440 – 880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proofErr w:type="gram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)</w:t>
      </w:r>
      <w:r w:rsidRPr="008E7201">
        <w:rPr>
          <w:lang w:val="pl-PL"/>
        </w:rPr>
        <w:t>umożliwiająca</w:t>
      </w:r>
      <w:proofErr w:type="gramEnd"/>
      <w:r w:rsidRPr="008E7201">
        <w:rPr>
          <w:lang w:val="pl-PL"/>
        </w:rPr>
        <w:t xml:space="preserve"> tworzenie map indeksów co najmniej: NDVI, NDRE, ENDVI, SAVI </w:t>
      </w:r>
    </w:p>
    <w:p w14:paraId="52E315C3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GSD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: minimum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8 cm na piksel MS (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na każdy kanał) przy 120 m AGL</w:t>
      </w:r>
    </w:p>
    <w:p w14:paraId="6CC6C1FD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Szybkość przechwytywania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: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Min/Max. 2/3 na sekundę (wszystkie kanały), </w:t>
      </w:r>
    </w:p>
    <w:p w14:paraId="200CF32F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Interfejs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: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Szeregowy, 10/100/1000 Ethernet,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WiFi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, Zewnętrzny wyzwalacz, GPS, SDHC</w:t>
      </w:r>
    </w:p>
    <w:p w14:paraId="2BDA17AF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Karta pamięci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: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CF Express 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minimum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64 GB, prędkość zapisu do 1200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Mb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/s</w:t>
      </w:r>
    </w:p>
    <w:p w14:paraId="68CB6498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Pasma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: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475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– 842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(QE 10% przy 840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)</w:t>
      </w:r>
    </w:p>
    <w:p w14:paraId="5DDF1B1F" w14:textId="77777777" w:rsidR="007C59E9" w:rsidRPr="00ED2B39" w:rsidRDefault="007C59E9" w:rsidP="007C59E9">
      <w:pPr>
        <w:spacing w:line="259" w:lineRule="auto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Kanały spektralne</w:t>
      </w:r>
    </w:p>
    <w:p w14:paraId="5320506C" w14:textId="77777777" w:rsidR="007C59E9" w:rsidRPr="00ED2B39" w:rsidRDefault="007C59E9" w:rsidP="007C59E9">
      <w:pPr>
        <w:spacing w:line="259" w:lineRule="auto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Blue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Środkowa długość fali (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)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475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; Szerokość </w:t>
      </w:r>
      <w:proofErr w:type="gramStart"/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pasma   &lt; 35nm</w:t>
      </w:r>
      <w:proofErr w:type="gramEnd"/>
    </w:p>
    <w:p w14:paraId="19BA291C" w14:textId="77777777" w:rsidR="007C59E9" w:rsidRPr="001D6C8A" w:rsidRDefault="007C59E9" w:rsidP="007C59E9">
      <w:pPr>
        <w:spacing w:line="259" w:lineRule="auto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Green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Środkowa długość fali (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)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560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; Szerokość pasma &lt; 30nm</w:t>
      </w:r>
    </w:p>
    <w:p w14:paraId="15C7E3E7" w14:textId="77777777" w:rsidR="007C59E9" w:rsidRPr="00ED2B39" w:rsidRDefault="007C59E9" w:rsidP="007C59E9">
      <w:pPr>
        <w:spacing w:line="259" w:lineRule="auto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Red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Środkowa długość fali (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)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668</w:t>
      </w:r>
      <w:r w:rsidRPr="00EA23AB">
        <w:rPr>
          <w:rFonts w:ascii="PT Serif" w:eastAsia="PT Serif" w:hAnsi="PT Serif" w:cs="PT Serif"/>
          <w:sz w:val="18"/>
          <w:szCs w:val="18"/>
          <w:lang w:val="pl-PL" w:eastAsia="en-US"/>
        </w:rPr>
        <w:t>;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Szerokość </w:t>
      </w:r>
      <w:proofErr w:type="gramStart"/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pasma  &lt; 15nm</w:t>
      </w:r>
      <w:proofErr w:type="gramEnd"/>
    </w:p>
    <w:p w14:paraId="307EC865" w14:textId="77777777" w:rsidR="007C59E9" w:rsidRPr="00ED2B39" w:rsidRDefault="007C59E9" w:rsidP="007C59E9">
      <w:pPr>
        <w:spacing w:line="259" w:lineRule="auto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RedEdge</w:t>
      </w:r>
      <w:proofErr w:type="spellEnd"/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Środkowa długość fali (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)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717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Szerokość pasma 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&lt;15 </w:t>
      </w:r>
      <w:proofErr w:type="spellStart"/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</w:p>
    <w:p w14:paraId="0ADA9C5E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lastRenderedPageBreak/>
        <w:t>NIR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Środkowa długość fali (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nm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)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842</w:t>
      </w:r>
      <w:r w:rsidRPr="00EA23AB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Szerokość pasma 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&lt;60nm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(Global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shutter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, wąskopasmowy)</w:t>
      </w:r>
    </w:p>
    <w:p w14:paraId="7FAD752C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Opcja wyzwalania: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Tryb czasowy, tryb nakładania, zewnętrzny przycisk, opcja ręcznego wykonywania zdjęć</w:t>
      </w:r>
    </w:p>
    <w:p w14:paraId="3C750D93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Zasilanie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7,0 V DC – 25,2 V DC; 5.5 W nominalnie, 10 W maksymalnie</w:t>
      </w:r>
    </w:p>
    <w:p w14:paraId="71968C27" w14:textId="77777777" w:rsidR="007C59E9" w:rsidRPr="00ED2B3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Minimalny zakres t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emperatur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y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pracy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0-40 °C (bez wentylacji) </w:t>
      </w:r>
    </w:p>
    <w:p w14:paraId="378BA682" w14:textId="77777777" w:rsidR="007C59E9" w:rsidRPr="001D6C8A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Stopień ochrony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 </w:t>
      </w:r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IP4X (pyłoszczelna, </w:t>
      </w:r>
      <w:proofErr w:type="spellStart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bryzgoszczelna</w:t>
      </w:r>
      <w:proofErr w:type="spellEnd"/>
      <w:r w:rsidRPr="00ED2B39">
        <w:rPr>
          <w:rFonts w:ascii="PT Serif" w:eastAsia="PT Serif" w:hAnsi="PT Serif" w:cs="PT Serif"/>
          <w:sz w:val="18"/>
          <w:szCs w:val="18"/>
          <w:lang w:val="pl-PL" w:eastAsia="en-US"/>
        </w:rPr>
        <w:t>, wodoszczelna</w:t>
      </w:r>
      <w:r w:rsidRPr="001D6C8A">
        <w:rPr>
          <w:rFonts w:ascii="PT Serif" w:eastAsia="PT Serif" w:hAnsi="PT Serif" w:cs="PT Serif"/>
          <w:sz w:val="18"/>
          <w:szCs w:val="18"/>
          <w:lang w:val="pl-PL" w:eastAsia="en-US"/>
        </w:rPr>
        <w:t>)</w:t>
      </w:r>
    </w:p>
    <w:p w14:paraId="037FAA43" w14:textId="77777777" w:rsidR="007C59E9" w:rsidRDefault="007C59E9" w:rsidP="007C59E9">
      <w:pPr>
        <w:ind w:left="568" w:hanging="284"/>
        <w:jc w:val="both"/>
        <w:rPr>
          <w:rFonts w:ascii="PT Serif" w:eastAsia="PT Serif" w:hAnsi="PT Serif" w:cs="PT Serif"/>
          <w:sz w:val="18"/>
          <w:szCs w:val="18"/>
        </w:rPr>
      </w:pPr>
      <w:proofErr w:type="spellStart"/>
      <w:r>
        <w:rPr>
          <w:rFonts w:ascii="PT Serif" w:eastAsia="PT Serif" w:hAnsi="PT Serif" w:cs="PT Serif"/>
          <w:sz w:val="18"/>
          <w:szCs w:val="18"/>
        </w:rPr>
        <w:t>Zestaw</w:t>
      </w:r>
      <w:proofErr w:type="spellEnd"/>
      <w:r>
        <w:rPr>
          <w:rFonts w:ascii="PT Serif" w:eastAsia="PT Serif" w:hAnsi="PT Serif" w:cs="PT Serif"/>
          <w:sz w:val="18"/>
          <w:szCs w:val="18"/>
        </w:rPr>
        <w:t xml:space="preserve"> </w:t>
      </w:r>
      <w:proofErr w:type="spellStart"/>
      <w:r>
        <w:rPr>
          <w:rFonts w:ascii="PT Serif" w:eastAsia="PT Serif" w:hAnsi="PT Serif" w:cs="PT Serif"/>
          <w:sz w:val="18"/>
          <w:szCs w:val="18"/>
        </w:rPr>
        <w:t>musi</w:t>
      </w:r>
      <w:proofErr w:type="spellEnd"/>
      <w:r>
        <w:rPr>
          <w:rFonts w:ascii="PT Serif" w:eastAsia="PT Serif" w:hAnsi="PT Serif" w:cs="PT Serif"/>
          <w:sz w:val="18"/>
          <w:szCs w:val="18"/>
        </w:rPr>
        <w:t xml:space="preserve"> </w:t>
      </w:r>
      <w:proofErr w:type="spellStart"/>
      <w:r>
        <w:rPr>
          <w:rFonts w:ascii="PT Serif" w:eastAsia="PT Serif" w:hAnsi="PT Serif" w:cs="PT Serif"/>
          <w:sz w:val="18"/>
          <w:szCs w:val="18"/>
        </w:rPr>
        <w:t>zawierać</w:t>
      </w:r>
      <w:proofErr w:type="spellEnd"/>
      <w:r>
        <w:rPr>
          <w:rFonts w:ascii="PT Serif" w:eastAsia="PT Serif" w:hAnsi="PT Serif" w:cs="PT Serif"/>
          <w:sz w:val="18"/>
          <w:szCs w:val="18"/>
        </w:rPr>
        <w:t>:</w:t>
      </w:r>
    </w:p>
    <w:p w14:paraId="53B3886E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r w:rsidRPr="008E7201">
        <w:rPr>
          <w:rFonts w:eastAsia="PT Serif" w:cs="PT Serif"/>
        </w:rPr>
        <w:t xml:space="preserve">Kamerę wraz ze </w:t>
      </w:r>
      <w:r w:rsidRPr="008E7201">
        <w:t xml:space="preserve">z </w:t>
      </w:r>
      <w:proofErr w:type="spellStart"/>
      <w:r w:rsidRPr="008E7201">
        <w:t>skyport</w:t>
      </w:r>
      <w:proofErr w:type="spellEnd"/>
      <w:r w:rsidRPr="008E7201">
        <w:t xml:space="preserve"> kit do </w:t>
      </w:r>
      <w:proofErr w:type="gramStart"/>
      <w:r w:rsidRPr="008E7201">
        <w:t>podłączenia (jeśli</w:t>
      </w:r>
      <w:proofErr w:type="gramEnd"/>
      <w:r w:rsidRPr="008E7201">
        <w:t xml:space="preserve"> system wymaga </w:t>
      </w:r>
      <w:proofErr w:type="spellStart"/>
      <w:r w:rsidRPr="008E7201">
        <w:t>skyport</w:t>
      </w:r>
      <w:proofErr w:type="spellEnd"/>
      <w:r w:rsidRPr="008E7201">
        <w:t xml:space="preserve"> kit do podłączenia)</w:t>
      </w:r>
    </w:p>
    <w:p w14:paraId="2985D7BA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spellStart"/>
      <w:proofErr w:type="gramStart"/>
      <w:r w:rsidRPr="008E7201">
        <w:rPr>
          <w:rFonts w:eastAsia="PT Serif" w:cs="PT Serif"/>
          <w:bCs/>
        </w:rPr>
        <w:t>osłone</w:t>
      </w:r>
      <w:proofErr w:type="spellEnd"/>
      <w:proofErr w:type="gramEnd"/>
      <w:r w:rsidRPr="008E7201">
        <w:rPr>
          <w:rFonts w:eastAsia="PT Serif" w:cs="PT Serif"/>
          <w:bCs/>
        </w:rPr>
        <w:t xml:space="preserve"> na obiektyw</w:t>
      </w:r>
    </w:p>
    <w:p w14:paraId="0EB1C667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kartę</w:t>
      </w:r>
      <w:proofErr w:type="gramEnd"/>
      <w:r w:rsidRPr="008E7201">
        <w:rPr>
          <w:rFonts w:eastAsia="PT Serif" w:cs="PT Serif"/>
          <w:bCs/>
        </w:rPr>
        <w:t xml:space="preserve"> pamięci min. 1 TB</w:t>
      </w:r>
    </w:p>
    <w:p w14:paraId="55150A00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czytnik</w:t>
      </w:r>
      <w:proofErr w:type="gramEnd"/>
      <w:r w:rsidRPr="008E7201">
        <w:rPr>
          <w:rFonts w:eastAsia="PT Serif" w:cs="PT Serif"/>
          <w:bCs/>
        </w:rPr>
        <w:t xml:space="preserve"> kart typ B</w:t>
      </w:r>
    </w:p>
    <w:p w14:paraId="232D7EC3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walizkę</w:t>
      </w:r>
      <w:proofErr w:type="gramEnd"/>
      <w:r w:rsidRPr="008E7201">
        <w:rPr>
          <w:rFonts w:eastAsia="PT Serif" w:cs="PT Serif"/>
          <w:bCs/>
        </w:rPr>
        <w:t xml:space="preserve"> do przechowywania </w:t>
      </w:r>
    </w:p>
    <w:p w14:paraId="2364D3BC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pojedyncze</w:t>
      </w:r>
      <w:proofErr w:type="gramEnd"/>
      <w:r w:rsidRPr="008E7201">
        <w:rPr>
          <w:rFonts w:eastAsia="PT Serif" w:cs="PT Serif"/>
          <w:bCs/>
        </w:rPr>
        <w:t xml:space="preserve"> złącze </w:t>
      </w:r>
      <w:proofErr w:type="spellStart"/>
      <w:r w:rsidRPr="008E7201">
        <w:rPr>
          <w:rFonts w:eastAsia="PT Serif" w:cs="PT Serif"/>
          <w:bCs/>
        </w:rPr>
        <w:t>gimbal</w:t>
      </w:r>
      <w:proofErr w:type="spellEnd"/>
    </w:p>
    <w:p w14:paraId="6E1BA56A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spellStart"/>
      <w:proofErr w:type="gramStart"/>
      <w:r w:rsidRPr="008E7201">
        <w:rPr>
          <w:rFonts w:eastAsia="PT Serif" w:cs="PT Serif"/>
          <w:bCs/>
        </w:rPr>
        <w:t>sciereczke</w:t>
      </w:r>
      <w:proofErr w:type="spellEnd"/>
      <w:proofErr w:type="gramEnd"/>
      <w:r w:rsidRPr="008E7201">
        <w:rPr>
          <w:rFonts w:eastAsia="PT Serif" w:cs="PT Serif"/>
          <w:bCs/>
        </w:rPr>
        <w:t xml:space="preserve"> do obiektywu</w:t>
      </w:r>
    </w:p>
    <w:p w14:paraId="35A5D6B5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wkład</w:t>
      </w:r>
      <w:proofErr w:type="gramEnd"/>
      <w:r w:rsidRPr="008E7201">
        <w:rPr>
          <w:rFonts w:eastAsia="PT Serif" w:cs="PT Serif"/>
          <w:bCs/>
        </w:rPr>
        <w:t xml:space="preserve"> do walizki transportowej </w:t>
      </w:r>
    </w:p>
    <w:p w14:paraId="362AB9B1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śruby</w:t>
      </w:r>
      <w:proofErr w:type="gramEnd"/>
      <w:r w:rsidRPr="008E7201">
        <w:rPr>
          <w:rFonts w:eastAsia="PT Serif" w:cs="PT Serif"/>
          <w:bCs/>
        </w:rPr>
        <w:t>, narzędzia, amortyzatory</w:t>
      </w:r>
    </w:p>
    <w:p w14:paraId="20229046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oprogramowanie</w:t>
      </w:r>
      <w:proofErr w:type="gramEnd"/>
      <w:r w:rsidRPr="008E7201">
        <w:rPr>
          <w:rFonts w:eastAsia="PT Serif" w:cs="PT Serif"/>
          <w:bCs/>
        </w:rPr>
        <w:t xml:space="preserve"> na cały czas gwarancji</w:t>
      </w:r>
    </w:p>
    <w:p w14:paraId="69058027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</w:rPr>
      </w:pPr>
      <w:r w:rsidRPr="008E7201">
        <w:rPr>
          <w:rFonts w:eastAsia="PT Serif" w:cs="PT Serif"/>
        </w:rPr>
        <w:t xml:space="preserve">Instrukcję w </w:t>
      </w:r>
      <w:proofErr w:type="spellStart"/>
      <w:r w:rsidRPr="008E7201">
        <w:rPr>
          <w:rFonts w:eastAsia="PT Serif" w:cs="PT Serif"/>
        </w:rPr>
        <w:t>j.angielskim</w:t>
      </w:r>
      <w:proofErr w:type="spellEnd"/>
      <w:r w:rsidRPr="008E7201">
        <w:rPr>
          <w:rFonts w:eastAsia="PT Serif" w:cs="PT Serif"/>
        </w:rPr>
        <w:t xml:space="preserve"> i polskim</w:t>
      </w:r>
    </w:p>
    <w:p w14:paraId="13125740" w14:textId="77777777" w:rsidR="007C59E9" w:rsidRPr="008E7201" w:rsidRDefault="007C59E9" w:rsidP="007C59E9">
      <w:pPr>
        <w:pStyle w:val="Akapitzlist"/>
        <w:numPr>
          <w:ilvl w:val="0"/>
          <w:numId w:val="18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oprogramowanie</w:t>
      </w:r>
      <w:proofErr w:type="gramEnd"/>
      <w:r w:rsidRPr="008E7201">
        <w:rPr>
          <w:rFonts w:eastAsia="PT Serif" w:cs="PT Serif"/>
          <w:bCs/>
        </w:rPr>
        <w:t xml:space="preserve"> na cały czas gwarancji</w:t>
      </w:r>
    </w:p>
    <w:p w14:paraId="41A9E820" w14:textId="77777777" w:rsidR="007C59E9" w:rsidRPr="001D6C8A" w:rsidRDefault="007C59E9" w:rsidP="007C59E9">
      <w:pPr>
        <w:spacing w:after="80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1D6C8A">
        <w:rPr>
          <w:rFonts w:ascii="PT Serif" w:eastAsia="PT Serif" w:hAnsi="PT Serif" w:cs="PT Serif"/>
          <w:sz w:val="18"/>
          <w:szCs w:val="18"/>
          <w:lang w:val="pl-PL"/>
        </w:rPr>
        <w:t>W cenę musi być wliczony odbiór jakościowy wykonany w siedzibie zamawiającego</w:t>
      </w:r>
    </w:p>
    <w:p w14:paraId="2E3ADE1B" w14:textId="77777777" w:rsidR="007C59E9" w:rsidRPr="001D6C8A" w:rsidRDefault="007C59E9" w:rsidP="007C59E9">
      <w:pPr>
        <w:spacing w:after="80"/>
        <w:ind w:left="568" w:hanging="284"/>
        <w:jc w:val="both"/>
        <w:rPr>
          <w:rFonts w:ascii="PT Serif" w:eastAsia="PT Serif" w:hAnsi="PT Serif" w:cs="PT Serif"/>
          <w:bCs/>
          <w:sz w:val="18"/>
          <w:szCs w:val="18"/>
          <w:lang w:val="pl-PL"/>
        </w:rPr>
      </w:pPr>
      <w:r w:rsidRPr="001D6C8A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 -czas realizacji zamówienia: </w:t>
      </w:r>
      <w:proofErr w:type="gramStart"/>
      <w:r w:rsidRPr="001D6C8A">
        <w:rPr>
          <w:rFonts w:ascii="PT Serif" w:eastAsia="PT Serif" w:hAnsi="PT Serif" w:cs="PT Serif"/>
          <w:bCs/>
          <w:sz w:val="18"/>
          <w:szCs w:val="18"/>
          <w:lang w:val="pl-PL"/>
        </w:rPr>
        <w:t>do  30 dni</w:t>
      </w:r>
      <w:proofErr w:type="gramEnd"/>
      <w:r w:rsidRPr="001D6C8A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 kalendarzowych od podpisania umowy. </w:t>
      </w:r>
    </w:p>
    <w:p w14:paraId="23677A6B" w14:textId="77777777" w:rsidR="007C59E9" w:rsidRPr="00ED2B39" w:rsidRDefault="007C59E9" w:rsidP="007C59E9">
      <w:pPr>
        <w:spacing w:after="80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 w:eastAsia="en-US"/>
        </w:rPr>
      </w:pPr>
    </w:p>
    <w:p w14:paraId="20167EBA" w14:textId="6C9A3C6D" w:rsidR="009C5CCD" w:rsidRPr="008E7201" w:rsidRDefault="009C5CCD" w:rsidP="009C5CCD">
      <w:pPr>
        <w:spacing w:after="80"/>
        <w:ind w:left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</w:p>
    <w:p w14:paraId="740D1CED" w14:textId="578E9734" w:rsidR="009C5CCD" w:rsidRDefault="007C59E9" w:rsidP="008E7201">
      <w:pPr>
        <w:spacing w:after="80"/>
        <w:ind w:left="284"/>
        <w:jc w:val="both"/>
        <w:rPr>
          <w:rFonts w:ascii="PT Serif" w:eastAsia="PT Serif" w:hAnsi="PT Serif" w:cs="PT Serif"/>
          <w:sz w:val="18"/>
          <w:szCs w:val="18"/>
        </w:rPr>
      </w:pPr>
      <w:proofErr w:type="spellStart"/>
      <w:r>
        <w:rPr>
          <w:rFonts w:ascii="PT Serif" w:eastAsia="PT Serif" w:hAnsi="PT Serif" w:cs="PT Serif"/>
          <w:sz w:val="18"/>
          <w:szCs w:val="18"/>
        </w:rPr>
        <w:t>Część</w:t>
      </w:r>
      <w:proofErr w:type="spellEnd"/>
      <w:r>
        <w:rPr>
          <w:rFonts w:ascii="PT Serif" w:eastAsia="PT Serif" w:hAnsi="PT Serif" w:cs="PT Serif"/>
          <w:sz w:val="18"/>
          <w:szCs w:val="18"/>
        </w:rPr>
        <w:t xml:space="preserve"> 2</w:t>
      </w:r>
      <w:r w:rsidR="009C5CCD">
        <w:rPr>
          <w:rFonts w:ascii="PT Serif" w:eastAsia="PT Serif" w:hAnsi="PT Serif" w:cs="PT Serif"/>
          <w:sz w:val="18"/>
          <w:szCs w:val="18"/>
        </w:rPr>
        <w:t>:</w:t>
      </w:r>
    </w:p>
    <w:p w14:paraId="77A42CFF" w14:textId="77777777" w:rsidR="008E7201" w:rsidRPr="001D6C8A" w:rsidRDefault="00EA23AB" w:rsidP="008E7201">
      <w:pPr>
        <w:spacing w:after="80" w:line="259" w:lineRule="auto"/>
        <w:ind w:left="568" w:hanging="284"/>
        <w:jc w:val="both"/>
        <w:rPr>
          <w:rFonts w:ascii="Sora" w:hAnsi="Sora"/>
          <w:color w:val="000000"/>
          <w:sz w:val="21"/>
          <w:szCs w:val="21"/>
          <w:lang w:val="pl-PL"/>
        </w:rPr>
      </w:pPr>
      <w:r w:rsidRPr="001D6C8A">
        <w:rPr>
          <w:rFonts w:ascii="PT Serif" w:eastAsia="PT Serif" w:hAnsi="PT Serif" w:cs="PT Serif"/>
          <w:b/>
          <w:sz w:val="18"/>
          <w:szCs w:val="18"/>
          <w:lang w:val="pl-PL"/>
        </w:rPr>
        <w:t>System do skanowania kompatybilny z</w:t>
      </w:r>
      <w:r w:rsidR="009C5CCD" w:rsidRPr="001D6C8A">
        <w:rPr>
          <w:rFonts w:ascii="PT Serif" w:eastAsia="PT Serif" w:hAnsi="PT Serif" w:cs="PT Serif"/>
          <w:b/>
          <w:sz w:val="18"/>
          <w:szCs w:val="18"/>
          <w:lang w:val="pl-PL"/>
        </w:rPr>
        <w:t xml:space="preserve"> DJI </w:t>
      </w:r>
      <w:proofErr w:type="spellStart"/>
      <w:r w:rsidR="009C5CCD" w:rsidRPr="001D6C8A">
        <w:rPr>
          <w:rFonts w:ascii="PT Serif" w:eastAsia="PT Serif" w:hAnsi="PT Serif" w:cs="PT Serif"/>
          <w:b/>
          <w:sz w:val="18"/>
          <w:szCs w:val="18"/>
          <w:lang w:val="pl-PL"/>
        </w:rPr>
        <w:t>Matrice</w:t>
      </w:r>
      <w:proofErr w:type="spellEnd"/>
      <w:r w:rsidR="009C5CCD" w:rsidRPr="001D6C8A">
        <w:rPr>
          <w:rFonts w:ascii="PT Serif" w:eastAsia="PT Serif" w:hAnsi="PT Serif" w:cs="PT Serif"/>
          <w:b/>
          <w:sz w:val="18"/>
          <w:szCs w:val="18"/>
          <w:lang w:val="pl-PL"/>
        </w:rPr>
        <w:t xml:space="preserve"> 400</w:t>
      </w:r>
      <w:r w:rsidR="009C5CCD"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</w:t>
      </w:r>
      <w:r w:rsidR="009C5CCD" w:rsidRPr="001D6C8A">
        <w:rPr>
          <w:rFonts w:ascii="PT Serif" w:eastAsia="PT Serif" w:hAnsi="PT Serif" w:cs="PT Serif"/>
          <w:bCs/>
          <w:sz w:val="18"/>
          <w:szCs w:val="18"/>
          <w:lang w:val="pl-PL"/>
        </w:rPr>
        <w:t>łączący</w:t>
      </w:r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 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moduł </w:t>
      </w:r>
      <w:proofErr w:type="spellStart"/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>LiDAR</w:t>
      </w:r>
      <w:proofErr w:type="spellEnd"/>
      <w:proofErr w:type="gramStart"/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, 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>kamerę</w:t>
      </w:r>
      <w:proofErr w:type="gramEnd"/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 mapującą</w:t>
      </w:r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 oraz precyzyjny 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>system IMU</w:t>
      </w:r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. Zintegrowana konstrukcja 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z trójosiowym </w:t>
      </w:r>
      <w:proofErr w:type="spellStart"/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>gimbalem</w:t>
      </w:r>
      <w:proofErr w:type="spellEnd"/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 zapewniająca maksymalną dokładność i wydajność pozyskiwania danych 3D, z d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>okładnością pionową 4 cm, poziomą 5 cm</w:t>
      </w:r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, możliwością pokrycia obszaru 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>2,5 km kw. podczas jednego lotu</w:t>
      </w:r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. Rejestrujący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 5 odbić</w:t>
      </w:r>
      <w:r w:rsidR="009C5CCD" w:rsidRPr="001D6C8A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. </w:t>
      </w:r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 xml:space="preserve">Stopień </w:t>
      </w:r>
      <w:proofErr w:type="spellStart"/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chrony</w:t>
      </w:r>
      <w:proofErr w:type="spellEnd"/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 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>IP54</w:t>
      </w:r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 pozwala na realizowanie nawet wymagających scenariuszy operacyjnych.  Pozwalający uzyskać gotowy </w:t>
      </w:r>
      <w:r w:rsidR="009C5CCD" w:rsidRPr="00EA23AB">
        <w:rPr>
          <w:rFonts w:ascii="PT Serif" w:eastAsia="PT Serif" w:hAnsi="PT Serif" w:cs="PT Serif"/>
          <w:bCs/>
          <w:sz w:val="18"/>
          <w:szCs w:val="18"/>
          <w:lang w:val="pl-PL"/>
        </w:rPr>
        <w:t>system ALS</w:t>
      </w:r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 xml:space="preserve"> (ang. </w:t>
      </w:r>
      <w:proofErr w:type="spellStart"/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Airborne</w:t>
      </w:r>
      <w:proofErr w:type="spellEnd"/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 xml:space="preserve"> Laser </w:t>
      </w:r>
      <w:proofErr w:type="spellStart"/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>Scanning</w:t>
      </w:r>
      <w:proofErr w:type="spellEnd"/>
      <w:r w:rsidR="009C5CCD" w:rsidRPr="00EA23AB">
        <w:rPr>
          <w:rFonts w:ascii="PT Serif" w:eastAsia="PT Serif" w:hAnsi="PT Serif" w:cs="PT Serif"/>
          <w:sz w:val="18"/>
          <w:szCs w:val="18"/>
          <w:lang w:val="pl-PL"/>
        </w:rPr>
        <w:t xml:space="preserve"> – lotniczy skaning laserowy). </w:t>
      </w:r>
      <w:r w:rsidR="009C5CCD" w:rsidRPr="001D6C8A">
        <w:rPr>
          <w:rFonts w:ascii="PT Serif" w:eastAsia="PT Serif" w:hAnsi="PT Serif" w:cs="PT Serif"/>
          <w:sz w:val="18"/>
          <w:szCs w:val="18"/>
          <w:lang w:val="pl-PL" w:eastAsia="en-US"/>
        </w:rPr>
        <w:t xml:space="preserve">Posiadający </w:t>
      </w:r>
      <w:r w:rsidR="009C5CCD" w:rsidRPr="00FD35A8">
        <w:rPr>
          <w:rFonts w:ascii="PT Serif" w:eastAsia="PT Serif" w:hAnsi="PT Serif" w:cs="PT Serif"/>
          <w:sz w:val="18"/>
          <w:szCs w:val="18"/>
          <w:lang w:val="pl-PL" w:eastAsia="en-US"/>
        </w:rPr>
        <w:t>oznaczenie CE (zgodność z normami UE).</w:t>
      </w:r>
      <w:r w:rsidRPr="001D6C8A">
        <w:rPr>
          <w:rFonts w:ascii="PT Serif" w:eastAsia="PT Serif" w:hAnsi="PT Serif" w:cs="PT Serif"/>
          <w:sz w:val="18"/>
          <w:szCs w:val="18"/>
          <w:lang w:val="pl-PL"/>
        </w:rPr>
        <w:t xml:space="preserve"> Wyposażony w RTK. </w:t>
      </w:r>
      <w:r w:rsidR="009C5CCD" w:rsidRPr="001D6C8A">
        <w:rPr>
          <w:rFonts w:ascii="Sora" w:hAnsi="Sora"/>
          <w:color w:val="000000"/>
          <w:sz w:val="21"/>
          <w:szCs w:val="21"/>
          <w:lang w:val="pl-PL"/>
        </w:rPr>
        <w:t xml:space="preserve"> </w:t>
      </w:r>
    </w:p>
    <w:p w14:paraId="4FDA435A" w14:textId="705F1B9C" w:rsidR="009C5CCD" w:rsidRPr="008E7201" w:rsidRDefault="009C5CCD" w:rsidP="008E7201">
      <w:pPr>
        <w:spacing w:after="80" w:line="259" w:lineRule="auto"/>
        <w:ind w:left="568" w:hanging="284"/>
        <w:jc w:val="both"/>
        <w:rPr>
          <w:rFonts w:ascii="Sora" w:hAnsi="Sora"/>
          <w:color w:val="000000"/>
          <w:sz w:val="21"/>
          <w:szCs w:val="21"/>
          <w:lang w:val="pl-PL"/>
        </w:rPr>
      </w:pPr>
      <w:r w:rsidRPr="008E7201">
        <w:rPr>
          <w:rFonts w:ascii="Sora" w:hAnsi="Sora"/>
          <w:color w:val="000000"/>
          <w:sz w:val="21"/>
          <w:szCs w:val="21"/>
          <w:lang w:val="pl-PL"/>
        </w:rPr>
        <w:t xml:space="preserve">Zestaw musi zawierać: </w:t>
      </w:r>
    </w:p>
    <w:p w14:paraId="0356AAEA" w14:textId="38D51E37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r w:rsidRPr="008E7201">
        <w:rPr>
          <w:rFonts w:eastAsia="PT Serif" w:cs="PT Serif"/>
          <w:bCs/>
        </w:rPr>
        <w:t xml:space="preserve">system do </w:t>
      </w:r>
      <w:proofErr w:type="spellStart"/>
      <w:r w:rsidRPr="008E7201">
        <w:rPr>
          <w:rFonts w:eastAsia="PT Serif" w:cs="PT Serif"/>
          <w:bCs/>
        </w:rPr>
        <w:t>skanowania</w:t>
      </w:r>
      <w:proofErr w:type="gramStart"/>
      <w:r w:rsidRPr="008E7201">
        <w:rPr>
          <w:rFonts w:eastAsia="PT Serif" w:cs="PT Serif"/>
          <w:bCs/>
        </w:rPr>
        <w:t>,łączący</w:t>
      </w:r>
      <w:proofErr w:type="spellEnd"/>
      <w:proofErr w:type="gramEnd"/>
      <w:r w:rsidRPr="008E7201">
        <w:rPr>
          <w:rFonts w:eastAsia="PT Serif" w:cs="PT Serif"/>
          <w:bCs/>
        </w:rPr>
        <w:t xml:space="preserve"> moduł </w:t>
      </w:r>
      <w:proofErr w:type="spellStart"/>
      <w:r w:rsidRPr="008E7201">
        <w:rPr>
          <w:rFonts w:eastAsia="PT Serif" w:cs="PT Serif"/>
          <w:bCs/>
        </w:rPr>
        <w:t>LiDAR</w:t>
      </w:r>
      <w:proofErr w:type="spellEnd"/>
      <w:r w:rsidRPr="008E7201">
        <w:rPr>
          <w:rFonts w:eastAsia="PT Serif" w:cs="PT Serif"/>
          <w:bCs/>
        </w:rPr>
        <w:t>, kamerę mapującą oraz precyzyjny system IMU</w:t>
      </w:r>
      <w:r w:rsidR="008E7201" w:rsidRPr="008E7201">
        <w:rPr>
          <w:rFonts w:eastAsia="PT Serif" w:cs="PT Serif"/>
          <w:bCs/>
        </w:rPr>
        <w:t xml:space="preserve"> wraz ze</w:t>
      </w:r>
      <w:r w:rsidRPr="008E7201">
        <w:rPr>
          <w:rFonts w:eastAsia="PT Serif" w:cs="PT Serif"/>
          <w:bCs/>
        </w:rPr>
        <w:t xml:space="preserve"> </w:t>
      </w:r>
      <w:r w:rsidR="008E7201" w:rsidRPr="008E7201">
        <w:rPr>
          <w:rFonts w:eastAsia="PT Serif" w:cs="PT Serif"/>
          <w:bCs/>
        </w:rPr>
        <w:t xml:space="preserve">z </w:t>
      </w:r>
      <w:proofErr w:type="spellStart"/>
      <w:r w:rsidR="008E7201" w:rsidRPr="008E7201">
        <w:rPr>
          <w:rFonts w:eastAsia="PT Serif" w:cs="PT Serif"/>
          <w:bCs/>
        </w:rPr>
        <w:t>skyport</w:t>
      </w:r>
      <w:proofErr w:type="spellEnd"/>
      <w:r w:rsidR="008E7201" w:rsidRPr="008E7201">
        <w:rPr>
          <w:rFonts w:eastAsia="PT Serif" w:cs="PT Serif"/>
          <w:bCs/>
        </w:rPr>
        <w:t xml:space="preserve"> kit do podłączenia (jeśli system wymaga </w:t>
      </w:r>
      <w:proofErr w:type="spellStart"/>
      <w:r w:rsidR="008E7201" w:rsidRPr="008E7201">
        <w:rPr>
          <w:rFonts w:eastAsia="PT Serif" w:cs="PT Serif"/>
          <w:bCs/>
        </w:rPr>
        <w:t>skyport</w:t>
      </w:r>
      <w:proofErr w:type="spellEnd"/>
      <w:r w:rsidR="008E7201" w:rsidRPr="008E7201">
        <w:rPr>
          <w:rFonts w:eastAsia="PT Serif" w:cs="PT Serif"/>
          <w:bCs/>
        </w:rPr>
        <w:t xml:space="preserve"> kit do podłączenia)</w:t>
      </w:r>
    </w:p>
    <w:p w14:paraId="2EE796F8" w14:textId="4C7BBAC9" w:rsidR="009C5CCD" w:rsidRPr="008E7201" w:rsidRDefault="008E7201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gramStart"/>
      <w:r>
        <w:rPr>
          <w:rFonts w:eastAsia="PT Serif" w:cs="PT Serif"/>
          <w:bCs/>
        </w:rPr>
        <w:t>osłonę</w:t>
      </w:r>
      <w:proofErr w:type="gramEnd"/>
      <w:r w:rsidR="009C5CCD" w:rsidRPr="008E7201">
        <w:rPr>
          <w:rFonts w:eastAsia="PT Serif" w:cs="PT Serif"/>
          <w:bCs/>
        </w:rPr>
        <w:t xml:space="preserve"> na obiektyw</w:t>
      </w:r>
    </w:p>
    <w:p w14:paraId="05977845" w14:textId="77777777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kartę</w:t>
      </w:r>
      <w:proofErr w:type="gramEnd"/>
      <w:r w:rsidRPr="008E7201">
        <w:rPr>
          <w:rFonts w:eastAsia="PT Serif" w:cs="PT Serif"/>
          <w:bCs/>
        </w:rPr>
        <w:t xml:space="preserve"> pamięci min. 1 TB</w:t>
      </w:r>
    </w:p>
    <w:p w14:paraId="1EEDB02E" w14:textId="77777777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czytnik</w:t>
      </w:r>
      <w:proofErr w:type="gramEnd"/>
      <w:r w:rsidRPr="008E7201">
        <w:rPr>
          <w:rFonts w:eastAsia="PT Serif" w:cs="PT Serif"/>
          <w:bCs/>
        </w:rPr>
        <w:t xml:space="preserve"> kart typ B</w:t>
      </w:r>
    </w:p>
    <w:p w14:paraId="1F8CA8A2" w14:textId="77777777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walizkę</w:t>
      </w:r>
      <w:proofErr w:type="gramEnd"/>
      <w:r w:rsidRPr="008E7201">
        <w:rPr>
          <w:rFonts w:eastAsia="PT Serif" w:cs="PT Serif"/>
          <w:bCs/>
        </w:rPr>
        <w:t xml:space="preserve"> do przechowywania </w:t>
      </w:r>
    </w:p>
    <w:p w14:paraId="722E131C" w14:textId="77777777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spellStart"/>
      <w:proofErr w:type="gramStart"/>
      <w:r w:rsidRPr="008E7201">
        <w:rPr>
          <w:rFonts w:eastAsia="PT Serif" w:cs="PT Serif"/>
          <w:bCs/>
        </w:rPr>
        <w:t>sciereczke</w:t>
      </w:r>
      <w:proofErr w:type="spellEnd"/>
      <w:proofErr w:type="gramEnd"/>
      <w:r w:rsidRPr="008E7201">
        <w:rPr>
          <w:rFonts w:eastAsia="PT Serif" w:cs="PT Serif"/>
          <w:bCs/>
        </w:rPr>
        <w:t xml:space="preserve"> do obiektywu</w:t>
      </w:r>
    </w:p>
    <w:p w14:paraId="6CA00537" w14:textId="77777777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spellStart"/>
      <w:proofErr w:type="gramStart"/>
      <w:r w:rsidRPr="008E7201">
        <w:rPr>
          <w:rFonts w:eastAsia="PT Serif" w:cs="PT Serif"/>
          <w:bCs/>
        </w:rPr>
        <w:t>wkłąd</w:t>
      </w:r>
      <w:proofErr w:type="spellEnd"/>
      <w:proofErr w:type="gramEnd"/>
      <w:r w:rsidRPr="008E7201">
        <w:rPr>
          <w:rFonts w:eastAsia="PT Serif" w:cs="PT Serif"/>
          <w:bCs/>
        </w:rPr>
        <w:t xml:space="preserve"> do walizki transportowej</w:t>
      </w:r>
    </w:p>
    <w:p w14:paraId="51F50C7C" w14:textId="77777777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pojedyncze</w:t>
      </w:r>
      <w:proofErr w:type="gramEnd"/>
      <w:r w:rsidRPr="008E7201">
        <w:rPr>
          <w:rFonts w:eastAsia="PT Serif" w:cs="PT Serif"/>
          <w:bCs/>
        </w:rPr>
        <w:t xml:space="preserve"> złącze </w:t>
      </w:r>
      <w:proofErr w:type="spellStart"/>
      <w:r w:rsidRPr="008E7201">
        <w:rPr>
          <w:rFonts w:eastAsia="PT Serif" w:cs="PT Serif"/>
          <w:bCs/>
        </w:rPr>
        <w:t>gimbal</w:t>
      </w:r>
      <w:proofErr w:type="spellEnd"/>
    </w:p>
    <w:p w14:paraId="40ECD47A" w14:textId="77777777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śruby</w:t>
      </w:r>
      <w:proofErr w:type="gramEnd"/>
      <w:r w:rsidRPr="008E7201">
        <w:rPr>
          <w:rFonts w:eastAsia="PT Serif" w:cs="PT Serif"/>
          <w:bCs/>
        </w:rPr>
        <w:t>, narzędzia, amortyzatory</w:t>
      </w:r>
    </w:p>
    <w:p w14:paraId="526B7833" w14:textId="4D88A839" w:rsidR="009C5CCD" w:rsidRPr="008E7201" w:rsidRDefault="009C5CCD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  <w:bCs/>
        </w:rPr>
      </w:pPr>
      <w:proofErr w:type="gramStart"/>
      <w:r w:rsidRPr="008E7201">
        <w:rPr>
          <w:rFonts w:eastAsia="PT Serif" w:cs="PT Serif"/>
          <w:bCs/>
        </w:rPr>
        <w:t>oprogramowanie</w:t>
      </w:r>
      <w:proofErr w:type="gramEnd"/>
      <w:r w:rsidRPr="008E7201">
        <w:rPr>
          <w:rFonts w:eastAsia="PT Serif" w:cs="PT Serif"/>
          <w:bCs/>
        </w:rPr>
        <w:t xml:space="preserve"> na cały czas gwarancji</w:t>
      </w:r>
    </w:p>
    <w:p w14:paraId="640E68D0" w14:textId="77777777" w:rsidR="00EA23AB" w:rsidRPr="008E7201" w:rsidRDefault="00EA23AB" w:rsidP="008E7201">
      <w:pPr>
        <w:pStyle w:val="Akapitzlist"/>
        <w:numPr>
          <w:ilvl w:val="0"/>
          <w:numId w:val="19"/>
        </w:numPr>
        <w:spacing w:after="0"/>
        <w:jc w:val="both"/>
        <w:rPr>
          <w:rFonts w:eastAsia="PT Serif" w:cs="PT Serif"/>
        </w:rPr>
      </w:pPr>
      <w:r w:rsidRPr="008E7201">
        <w:rPr>
          <w:rFonts w:eastAsia="PT Serif" w:cs="PT Serif"/>
        </w:rPr>
        <w:t xml:space="preserve">Instrukcja w </w:t>
      </w:r>
      <w:proofErr w:type="spellStart"/>
      <w:r w:rsidRPr="008E7201">
        <w:rPr>
          <w:rFonts w:eastAsia="PT Serif" w:cs="PT Serif"/>
        </w:rPr>
        <w:t>j.angielskim</w:t>
      </w:r>
      <w:proofErr w:type="spellEnd"/>
      <w:r w:rsidRPr="008E7201">
        <w:rPr>
          <w:rFonts w:eastAsia="PT Serif" w:cs="PT Serif"/>
        </w:rPr>
        <w:t xml:space="preserve"> i polskim</w:t>
      </w:r>
    </w:p>
    <w:p w14:paraId="4E0D8A35" w14:textId="77777777" w:rsidR="008E7201" w:rsidRPr="001D6C8A" w:rsidRDefault="008E7201" w:rsidP="008E7201">
      <w:pPr>
        <w:spacing w:after="80"/>
        <w:ind w:left="568" w:hanging="284"/>
        <w:jc w:val="both"/>
        <w:rPr>
          <w:rFonts w:ascii="PT Serif" w:eastAsia="PT Serif" w:hAnsi="PT Serif" w:cs="PT Serif"/>
          <w:sz w:val="18"/>
          <w:szCs w:val="18"/>
          <w:lang w:val="pl-PL"/>
        </w:rPr>
      </w:pPr>
      <w:r w:rsidRPr="001D6C8A">
        <w:rPr>
          <w:rFonts w:ascii="PT Serif" w:eastAsia="PT Serif" w:hAnsi="PT Serif" w:cs="PT Serif"/>
          <w:sz w:val="18"/>
          <w:szCs w:val="18"/>
          <w:lang w:val="pl-PL"/>
        </w:rPr>
        <w:t>W cenę musi być wliczony odbiór jakościowy wykonany w siedzibie zamawiającego</w:t>
      </w:r>
    </w:p>
    <w:p w14:paraId="33872E77" w14:textId="77777777" w:rsidR="00EA23AB" w:rsidRPr="001D6C8A" w:rsidRDefault="00EA23AB" w:rsidP="008E7201">
      <w:pPr>
        <w:spacing w:after="80"/>
        <w:ind w:left="568" w:hanging="284"/>
        <w:jc w:val="both"/>
        <w:rPr>
          <w:rFonts w:ascii="PT Serif" w:eastAsia="PT Serif" w:hAnsi="PT Serif" w:cs="PT Serif"/>
          <w:bCs/>
          <w:sz w:val="18"/>
          <w:szCs w:val="18"/>
          <w:lang w:val="pl-PL" w:eastAsia="en-US"/>
        </w:rPr>
      </w:pPr>
    </w:p>
    <w:p w14:paraId="07C10EBB" w14:textId="77777777" w:rsidR="00EA23AB" w:rsidRPr="001D6C8A" w:rsidRDefault="00EA23AB" w:rsidP="008E7201">
      <w:pPr>
        <w:spacing w:after="80"/>
        <w:ind w:left="568" w:hanging="284"/>
        <w:jc w:val="both"/>
        <w:rPr>
          <w:rFonts w:ascii="PT Serif" w:eastAsia="PT Serif" w:hAnsi="PT Serif" w:cs="PT Serif"/>
          <w:bCs/>
          <w:sz w:val="18"/>
          <w:szCs w:val="18"/>
          <w:lang w:val="pl-PL"/>
        </w:rPr>
      </w:pPr>
      <w:r w:rsidRPr="001D6C8A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 -czas realizacji zamówienia: </w:t>
      </w:r>
      <w:proofErr w:type="gramStart"/>
      <w:r w:rsidRPr="001D6C8A">
        <w:rPr>
          <w:rFonts w:ascii="PT Serif" w:eastAsia="PT Serif" w:hAnsi="PT Serif" w:cs="PT Serif"/>
          <w:bCs/>
          <w:sz w:val="18"/>
          <w:szCs w:val="18"/>
          <w:lang w:val="pl-PL"/>
        </w:rPr>
        <w:t>do  30 dni</w:t>
      </w:r>
      <w:proofErr w:type="gramEnd"/>
      <w:r w:rsidRPr="001D6C8A">
        <w:rPr>
          <w:rFonts w:ascii="PT Serif" w:eastAsia="PT Serif" w:hAnsi="PT Serif" w:cs="PT Serif"/>
          <w:bCs/>
          <w:sz w:val="18"/>
          <w:szCs w:val="18"/>
          <w:lang w:val="pl-PL"/>
        </w:rPr>
        <w:t xml:space="preserve"> kalendarzowych od podpisania umowy. </w:t>
      </w:r>
    </w:p>
    <w:p w14:paraId="5F673ED5" w14:textId="104AE0D3" w:rsidR="008D485F" w:rsidRPr="001D6C8A" w:rsidRDefault="008D485F" w:rsidP="008E7201">
      <w:pPr>
        <w:spacing w:after="80"/>
        <w:ind w:left="568" w:hanging="284"/>
        <w:jc w:val="both"/>
        <w:rPr>
          <w:rFonts w:ascii="PT Serif" w:eastAsia="PT Serif" w:hAnsi="PT Serif" w:cs="PT Serif"/>
          <w:bCs/>
          <w:sz w:val="18"/>
          <w:szCs w:val="18"/>
          <w:lang w:val="pl-PL"/>
        </w:rPr>
      </w:pPr>
    </w:p>
    <w:p w14:paraId="52E7109F" w14:textId="16089E54" w:rsidR="00CE55ED" w:rsidRPr="008E7201" w:rsidRDefault="009C5CCD" w:rsidP="008E7201">
      <w:pPr>
        <w:jc w:val="both"/>
        <w:rPr>
          <w:rFonts w:ascii="PT Serif" w:hAnsi="PT Serif"/>
          <w:sz w:val="18"/>
          <w:szCs w:val="18"/>
          <w:lang w:val="pl-PL"/>
        </w:rPr>
      </w:pPr>
      <w:bookmarkStart w:id="4" w:name="_Hlk210735778"/>
      <w:r w:rsidRPr="008E7201">
        <w:rPr>
          <w:rFonts w:ascii="PT Serif" w:hAnsi="PT Serif"/>
          <w:sz w:val="18"/>
          <w:szCs w:val="18"/>
          <w:lang w:val="pl-PL"/>
        </w:rPr>
        <w:t>Część 2:</w:t>
      </w:r>
    </w:p>
    <w:p w14:paraId="46B9AC5D" w14:textId="1A12BD0E" w:rsidR="009C5CCD" w:rsidRPr="001D6C8A" w:rsidRDefault="009C5CCD" w:rsidP="008E7201">
      <w:pPr>
        <w:ind w:left="426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 xml:space="preserve">Obydwie części </w:t>
      </w:r>
      <w:r w:rsidR="00EA23AB" w:rsidRPr="001D6C8A">
        <w:rPr>
          <w:rFonts w:ascii="PT Serif" w:hAnsi="PT Serif"/>
          <w:sz w:val="18"/>
          <w:szCs w:val="18"/>
          <w:lang w:val="pl-PL"/>
        </w:rPr>
        <w:t xml:space="preserve">wyceny </w:t>
      </w:r>
      <w:r w:rsidRPr="001D6C8A">
        <w:rPr>
          <w:rFonts w:ascii="PT Serif" w:hAnsi="PT Serif"/>
          <w:sz w:val="18"/>
          <w:szCs w:val="18"/>
          <w:lang w:val="pl-PL"/>
        </w:rPr>
        <w:t>s</w:t>
      </w:r>
      <w:r w:rsidR="00EA23AB" w:rsidRPr="001D6C8A">
        <w:rPr>
          <w:rFonts w:ascii="PT Serif" w:hAnsi="PT Serif"/>
          <w:sz w:val="18"/>
          <w:szCs w:val="18"/>
          <w:lang w:val="pl-PL"/>
        </w:rPr>
        <w:t>ą</w:t>
      </w:r>
      <w:r w:rsidRPr="001D6C8A">
        <w:rPr>
          <w:rFonts w:ascii="PT Serif" w:hAnsi="PT Serif"/>
          <w:sz w:val="18"/>
          <w:szCs w:val="18"/>
          <w:lang w:val="pl-PL"/>
        </w:rPr>
        <w:t xml:space="preserve"> opcjonalne- wybór zależy od</w:t>
      </w:r>
      <w:r w:rsidR="00EA23AB" w:rsidRPr="001D6C8A">
        <w:rPr>
          <w:rFonts w:ascii="PT Serif" w:hAnsi="PT Serif"/>
          <w:sz w:val="18"/>
          <w:szCs w:val="18"/>
          <w:lang w:val="pl-PL"/>
        </w:rPr>
        <w:t xml:space="preserve"> dostępności,</w:t>
      </w:r>
      <w:r w:rsidRPr="001D6C8A">
        <w:rPr>
          <w:rFonts w:ascii="PT Serif" w:hAnsi="PT Serif"/>
          <w:sz w:val="18"/>
          <w:szCs w:val="18"/>
          <w:lang w:val="pl-PL"/>
        </w:rPr>
        <w:t xml:space="preserve"> </w:t>
      </w:r>
      <w:r w:rsidR="00EA23AB" w:rsidRPr="001D6C8A">
        <w:rPr>
          <w:rFonts w:ascii="PT Serif" w:hAnsi="PT Serif"/>
          <w:sz w:val="18"/>
          <w:szCs w:val="18"/>
          <w:lang w:val="pl-PL"/>
        </w:rPr>
        <w:t>harmonogramu i budżetu projektu</w:t>
      </w:r>
    </w:p>
    <w:p w14:paraId="5BEB8751" w14:textId="77777777" w:rsidR="00EA23AB" w:rsidRDefault="00EA23AB" w:rsidP="008E7201">
      <w:pPr>
        <w:pStyle w:val="Akapitzlist"/>
        <w:spacing w:after="0"/>
        <w:ind w:left="720"/>
        <w:jc w:val="both"/>
      </w:pPr>
    </w:p>
    <w:p w14:paraId="5664DD77" w14:textId="4BAA04F5" w:rsidR="00970454" w:rsidRPr="00BE2ADA" w:rsidRDefault="007C59E9" w:rsidP="007C59E9">
      <w:pPr>
        <w:pStyle w:val="Akapitzlist"/>
        <w:tabs>
          <w:tab w:val="left" w:pos="2490"/>
        </w:tabs>
        <w:spacing w:after="0"/>
        <w:ind w:left="720"/>
        <w:jc w:val="both"/>
      </w:pPr>
      <w:r>
        <w:lastRenderedPageBreak/>
        <w:tab/>
      </w:r>
      <w:r w:rsidR="00904DDD">
        <w:t>P</w:t>
      </w:r>
      <w:r w:rsidR="00EA23AB">
        <w:t>ozostałe warunki dla obu części:</w:t>
      </w:r>
    </w:p>
    <w:bookmarkEnd w:id="4"/>
    <w:p w14:paraId="76910A59" w14:textId="77777777" w:rsidR="000F6FA2" w:rsidRPr="001D6C8A" w:rsidRDefault="000F6FA2" w:rsidP="008E7201">
      <w:pPr>
        <w:jc w:val="both"/>
        <w:rPr>
          <w:rFonts w:ascii="PT Serif" w:hAnsi="PT Serif"/>
          <w:sz w:val="18"/>
          <w:szCs w:val="18"/>
          <w:lang w:val="pl-PL"/>
        </w:rPr>
      </w:pPr>
    </w:p>
    <w:p w14:paraId="39F24F31" w14:textId="77777777" w:rsidR="009C5CCD" w:rsidRDefault="00CE652F" w:rsidP="008E7201">
      <w:pPr>
        <w:numPr>
          <w:ilvl w:val="1"/>
          <w:numId w:val="5"/>
        </w:numPr>
        <w:tabs>
          <w:tab w:val="clear" w:pos="714"/>
        </w:tabs>
        <w:ind w:left="0" w:firstLine="0"/>
        <w:jc w:val="both"/>
        <w:rPr>
          <w:rFonts w:ascii="PT Serif" w:hAnsi="PT Serif"/>
          <w:sz w:val="18"/>
          <w:szCs w:val="18"/>
        </w:rPr>
      </w:pPr>
      <w:proofErr w:type="spellStart"/>
      <w:r w:rsidRPr="009C5CCD">
        <w:rPr>
          <w:rFonts w:ascii="PT Serif" w:hAnsi="PT Serif"/>
          <w:sz w:val="18"/>
          <w:szCs w:val="18"/>
        </w:rPr>
        <w:t>okres</w:t>
      </w:r>
      <w:proofErr w:type="spellEnd"/>
      <w:r w:rsidRPr="009C5CCD">
        <w:rPr>
          <w:rFonts w:ascii="PT Serif" w:hAnsi="PT Serif"/>
          <w:sz w:val="18"/>
          <w:szCs w:val="18"/>
        </w:rPr>
        <w:t xml:space="preserve"> </w:t>
      </w:r>
      <w:proofErr w:type="spellStart"/>
      <w:r w:rsidRPr="009C5CCD">
        <w:rPr>
          <w:rFonts w:ascii="PT Serif" w:hAnsi="PT Serif"/>
          <w:sz w:val="18"/>
          <w:szCs w:val="18"/>
        </w:rPr>
        <w:t>gwarancji</w:t>
      </w:r>
      <w:proofErr w:type="spellEnd"/>
      <w:r w:rsidRPr="009C5CCD">
        <w:rPr>
          <w:rFonts w:ascii="PT Serif" w:hAnsi="PT Serif"/>
          <w:sz w:val="18"/>
          <w:szCs w:val="18"/>
        </w:rPr>
        <w:t xml:space="preserve">: </w:t>
      </w:r>
      <w:r w:rsidR="00D22D65" w:rsidRPr="009C5CCD">
        <w:rPr>
          <w:rFonts w:ascii="PT Serif" w:hAnsi="PT Serif"/>
          <w:sz w:val="18"/>
          <w:szCs w:val="18"/>
        </w:rPr>
        <w:t>min.</w:t>
      </w:r>
      <w:r w:rsidR="004461B1" w:rsidRPr="009C5CCD">
        <w:rPr>
          <w:rFonts w:ascii="PT Serif" w:hAnsi="PT Serif"/>
          <w:sz w:val="18"/>
          <w:szCs w:val="18"/>
        </w:rPr>
        <w:t xml:space="preserve">24 </w:t>
      </w:r>
      <w:proofErr w:type="spellStart"/>
      <w:r w:rsidR="004461B1" w:rsidRPr="009C5CCD">
        <w:rPr>
          <w:rFonts w:ascii="PT Serif" w:hAnsi="PT Serif"/>
          <w:sz w:val="18"/>
          <w:szCs w:val="18"/>
        </w:rPr>
        <w:t>miesiące</w:t>
      </w:r>
      <w:proofErr w:type="spellEnd"/>
      <w:r w:rsidRPr="009C5CCD">
        <w:rPr>
          <w:rFonts w:ascii="PT Serif" w:hAnsi="PT Serif"/>
          <w:sz w:val="18"/>
          <w:szCs w:val="18"/>
        </w:rPr>
        <w:t xml:space="preserve"> </w:t>
      </w:r>
    </w:p>
    <w:p w14:paraId="7F578A7A" w14:textId="1FD4DF3F" w:rsidR="00CE652F" w:rsidRPr="001D6C8A" w:rsidRDefault="00CE652F" w:rsidP="008E7201">
      <w:pPr>
        <w:numPr>
          <w:ilvl w:val="1"/>
          <w:numId w:val="5"/>
        </w:numPr>
        <w:tabs>
          <w:tab w:val="clear" w:pos="714"/>
        </w:tabs>
        <w:ind w:left="0" w:firstLine="0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przystąpienie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do usunięcia usterki lub awarii w ramach udzielonej gwarancji</w:t>
      </w:r>
      <w:r w:rsidR="000F2EF7" w:rsidRPr="001D6C8A">
        <w:rPr>
          <w:rFonts w:ascii="PT Serif" w:hAnsi="PT Serif"/>
          <w:sz w:val="18"/>
          <w:szCs w:val="18"/>
          <w:lang w:val="pl-PL"/>
        </w:rPr>
        <w:t xml:space="preserve"> nastąpi</w:t>
      </w:r>
      <w:r w:rsidRPr="001D6C8A">
        <w:rPr>
          <w:rFonts w:ascii="PT Serif" w:hAnsi="PT Serif"/>
          <w:sz w:val="18"/>
          <w:szCs w:val="18"/>
          <w:lang w:val="pl-PL"/>
        </w:rPr>
        <w:t xml:space="preserve"> </w:t>
      </w:r>
      <w:r w:rsidR="00277A08" w:rsidRPr="001D6C8A">
        <w:rPr>
          <w:rFonts w:ascii="PT Serif" w:hAnsi="PT Serif"/>
          <w:sz w:val="18"/>
          <w:szCs w:val="18"/>
          <w:lang w:val="pl-PL"/>
        </w:rPr>
        <w:t xml:space="preserve">najpóźniej </w:t>
      </w:r>
      <w:r w:rsidRPr="001D6C8A">
        <w:rPr>
          <w:rFonts w:ascii="PT Serif" w:hAnsi="PT Serif"/>
          <w:sz w:val="18"/>
          <w:szCs w:val="18"/>
          <w:lang w:val="pl-PL"/>
        </w:rPr>
        <w:t xml:space="preserve">w ciągu </w:t>
      </w:r>
      <w:r w:rsidR="00277A08" w:rsidRPr="001D6C8A">
        <w:rPr>
          <w:rFonts w:ascii="PT Serif" w:hAnsi="PT Serif"/>
          <w:bCs/>
          <w:sz w:val="18"/>
          <w:szCs w:val="18"/>
          <w:lang w:val="pl-PL"/>
        </w:rPr>
        <w:t>5</w:t>
      </w:r>
      <w:r w:rsidRPr="001D6C8A">
        <w:rPr>
          <w:rFonts w:ascii="PT Serif" w:hAnsi="PT Serif"/>
          <w:b/>
          <w:bCs/>
          <w:sz w:val="18"/>
          <w:szCs w:val="18"/>
          <w:lang w:val="pl-PL"/>
        </w:rPr>
        <w:t xml:space="preserve"> </w:t>
      </w:r>
      <w:r w:rsidRPr="001D6C8A">
        <w:rPr>
          <w:rFonts w:ascii="PT Serif" w:hAnsi="PT Serif"/>
          <w:bCs/>
          <w:sz w:val="18"/>
          <w:szCs w:val="18"/>
          <w:lang w:val="pl-PL"/>
        </w:rPr>
        <w:t>dni</w:t>
      </w:r>
      <w:r w:rsidRPr="001D6C8A">
        <w:rPr>
          <w:rFonts w:ascii="PT Serif" w:hAnsi="PT Serif"/>
          <w:b/>
          <w:bCs/>
          <w:sz w:val="18"/>
          <w:szCs w:val="18"/>
          <w:lang w:val="pl-PL"/>
        </w:rPr>
        <w:t xml:space="preserve"> </w:t>
      </w:r>
      <w:r w:rsidRPr="001D6C8A">
        <w:rPr>
          <w:rFonts w:ascii="PT Serif" w:hAnsi="PT Serif"/>
          <w:sz w:val="18"/>
          <w:szCs w:val="18"/>
          <w:lang w:val="pl-PL"/>
        </w:rPr>
        <w:t>od momentu zgłoszenia</w:t>
      </w:r>
      <w:r w:rsidR="000F2EF7" w:rsidRPr="001D6C8A">
        <w:rPr>
          <w:rFonts w:ascii="PT Serif" w:hAnsi="PT Serif"/>
          <w:sz w:val="18"/>
          <w:szCs w:val="18"/>
          <w:lang w:val="pl-PL"/>
        </w:rPr>
        <w:t>, a</w:t>
      </w:r>
      <w:r w:rsidRPr="001D6C8A">
        <w:rPr>
          <w:rFonts w:ascii="PT Serif" w:hAnsi="PT Serif"/>
          <w:sz w:val="18"/>
          <w:szCs w:val="18"/>
          <w:lang w:val="pl-PL"/>
        </w:rPr>
        <w:t xml:space="preserve"> jej </w:t>
      </w:r>
      <w:r w:rsidR="000F2EF7" w:rsidRPr="001D6C8A">
        <w:rPr>
          <w:rFonts w:ascii="PT Serif" w:hAnsi="PT Serif"/>
          <w:sz w:val="18"/>
          <w:szCs w:val="18"/>
          <w:lang w:val="pl-PL"/>
        </w:rPr>
        <w:t xml:space="preserve">usunięcie </w:t>
      </w:r>
      <w:r w:rsidRPr="001D6C8A">
        <w:rPr>
          <w:rFonts w:ascii="PT Serif" w:hAnsi="PT Serif"/>
          <w:sz w:val="18"/>
          <w:szCs w:val="18"/>
          <w:lang w:val="pl-PL"/>
        </w:rPr>
        <w:t>w ciągu kolejnych</w:t>
      </w:r>
      <w:r w:rsidR="004461B1" w:rsidRPr="001D6C8A">
        <w:rPr>
          <w:rFonts w:ascii="PT Serif" w:hAnsi="PT Serif"/>
          <w:bCs/>
          <w:sz w:val="18"/>
          <w:szCs w:val="18"/>
          <w:lang w:val="pl-PL"/>
        </w:rPr>
        <w:t xml:space="preserve"> 14</w:t>
      </w:r>
      <w:r w:rsidRPr="001D6C8A">
        <w:rPr>
          <w:rFonts w:ascii="PT Serif" w:hAnsi="PT Serif"/>
          <w:b/>
          <w:bCs/>
          <w:sz w:val="18"/>
          <w:szCs w:val="18"/>
          <w:lang w:val="pl-PL"/>
        </w:rPr>
        <w:t xml:space="preserve"> </w:t>
      </w:r>
      <w:r w:rsidRPr="001D6C8A">
        <w:rPr>
          <w:rFonts w:ascii="PT Serif" w:hAnsi="PT Serif"/>
          <w:bCs/>
          <w:sz w:val="18"/>
          <w:szCs w:val="18"/>
          <w:lang w:val="pl-PL"/>
        </w:rPr>
        <w:t>dni,</w:t>
      </w:r>
      <w:r w:rsidR="003E2F8A" w:rsidRPr="001D6C8A">
        <w:rPr>
          <w:rFonts w:ascii="PT Serif" w:hAnsi="PT Serif"/>
          <w:bCs/>
          <w:sz w:val="18"/>
          <w:szCs w:val="18"/>
          <w:lang w:val="pl-PL"/>
        </w:rPr>
        <w:t xml:space="preserve"> czas może zostać wydłużony w przypadku konieczności uzyskania elementów od producenta</w:t>
      </w:r>
    </w:p>
    <w:p w14:paraId="5C68552B" w14:textId="787BEE97" w:rsidR="00CE652F" w:rsidRPr="001D6C8A" w:rsidRDefault="000F2EF7" w:rsidP="008E7201">
      <w:pPr>
        <w:numPr>
          <w:ilvl w:val="1"/>
          <w:numId w:val="5"/>
        </w:numPr>
        <w:ind w:left="0" w:firstLine="0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ab/>
      </w:r>
      <w:proofErr w:type="gramStart"/>
      <w:r w:rsidR="00CE652F" w:rsidRPr="001D6C8A">
        <w:rPr>
          <w:rFonts w:ascii="PT Serif" w:hAnsi="PT Serif"/>
          <w:sz w:val="18"/>
          <w:szCs w:val="18"/>
          <w:lang w:val="pl-PL"/>
        </w:rPr>
        <w:t>warunki</w:t>
      </w:r>
      <w:proofErr w:type="gramEnd"/>
      <w:r w:rsidR="00CE652F" w:rsidRPr="001D6C8A">
        <w:rPr>
          <w:rFonts w:ascii="PT Serif" w:hAnsi="PT Serif"/>
          <w:sz w:val="18"/>
          <w:szCs w:val="18"/>
          <w:lang w:val="pl-PL"/>
        </w:rPr>
        <w:t xml:space="preserve"> płatności: przelewem bankowym do </w:t>
      </w:r>
      <w:r w:rsidR="00483F23" w:rsidRPr="001D6C8A">
        <w:rPr>
          <w:rFonts w:ascii="PT Serif" w:hAnsi="PT Serif"/>
          <w:sz w:val="18"/>
          <w:szCs w:val="18"/>
          <w:lang w:val="pl-PL"/>
        </w:rPr>
        <w:t>21</w:t>
      </w:r>
      <w:r w:rsidR="00CE652F" w:rsidRPr="001D6C8A">
        <w:rPr>
          <w:rFonts w:ascii="PT Serif" w:hAnsi="PT Serif"/>
          <w:sz w:val="18"/>
          <w:szCs w:val="18"/>
          <w:lang w:val="pl-PL"/>
        </w:rPr>
        <w:t xml:space="preserve"> dni od daty złożenia faktury</w:t>
      </w:r>
      <w:r w:rsidR="004461B1" w:rsidRPr="001D6C8A">
        <w:rPr>
          <w:rFonts w:ascii="PT Serif" w:hAnsi="PT Serif"/>
          <w:sz w:val="18"/>
          <w:szCs w:val="18"/>
          <w:lang w:val="pl-PL"/>
        </w:rPr>
        <w:t xml:space="preserve"> i zaakceptowania protokołu odbioru</w:t>
      </w:r>
    </w:p>
    <w:p w14:paraId="29982D5C" w14:textId="08153806" w:rsidR="00CE652F" w:rsidRPr="001D6C8A" w:rsidRDefault="00CE652F" w:rsidP="008E7201">
      <w:pPr>
        <w:numPr>
          <w:ilvl w:val="1"/>
          <w:numId w:val="5"/>
        </w:numPr>
        <w:ind w:left="0" w:firstLine="0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termin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wykonania zamówienia liczony od daty </w:t>
      </w:r>
      <w:r w:rsidR="00DE5CFA" w:rsidRPr="001D6C8A">
        <w:rPr>
          <w:rFonts w:ascii="PT Serif" w:hAnsi="PT Serif"/>
          <w:sz w:val="18"/>
          <w:szCs w:val="18"/>
          <w:lang w:val="pl-PL"/>
        </w:rPr>
        <w:t>udzielenia zamówienia</w:t>
      </w:r>
      <w:r w:rsidRPr="001D6C8A">
        <w:rPr>
          <w:rFonts w:ascii="PT Serif" w:hAnsi="PT Serif"/>
          <w:sz w:val="18"/>
          <w:szCs w:val="18"/>
          <w:lang w:val="pl-PL"/>
        </w:rPr>
        <w:t>:</w:t>
      </w:r>
      <w:r w:rsidR="004461B1" w:rsidRPr="001D6C8A">
        <w:rPr>
          <w:rFonts w:ascii="PT Serif" w:hAnsi="PT Serif"/>
          <w:sz w:val="18"/>
          <w:szCs w:val="18"/>
          <w:lang w:val="pl-PL"/>
        </w:rPr>
        <w:t xml:space="preserve"> </w:t>
      </w:r>
      <w:r w:rsidR="009C5CCD" w:rsidRPr="001D6C8A">
        <w:rPr>
          <w:rFonts w:ascii="PT Serif" w:hAnsi="PT Serif"/>
          <w:sz w:val="18"/>
          <w:szCs w:val="18"/>
          <w:lang w:val="pl-PL"/>
        </w:rPr>
        <w:t>do 30</w:t>
      </w:r>
      <w:r w:rsidR="004461B1" w:rsidRPr="001D6C8A">
        <w:rPr>
          <w:rFonts w:ascii="PT Serif" w:hAnsi="PT Serif"/>
          <w:sz w:val="18"/>
          <w:szCs w:val="18"/>
          <w:lang w:val="pl-PL"/>
        </w:rPr>
        <w:t xml:space="preserve"> dni</w:t>
      </w:r>
      <w:r w:rsidR="002A23AE" w:rsidRPr="001D6C8A">
        <w:rPr>
          <w:rFonts w:ascii="PT Serif" w:hAnsi="PT Serif"/>
          <w:sz w:val="18"/>
          <w:szCs w:val="18"/>
          <w:lang w:val="pl-PL"/>
        </w:rPr>
        <w:t xml:space="preserve"> kalendarzowych</w:t>
      </w:r>
    </w:p>
    <w:p w14:paraId="4E10FAFD" w14:textId="77777777" w:rsidR="00CE652F" w:rsidRPr="00BE2ADA" w:rsidRDefault="00CE652F" w:rsidP="008E7201">
      <w:pPr>
        <w:numPr>
          <w:ilvl w:val="1"/>
          <w:numId w:val="5"/>
        </w:numPr>
        <w:ind w:left="0" w:firstLine="0"/>
        <w:jc w:val="both"/>
        <w:rPr>
          <w:rFonts w:ascii="PT Serif" w:hAnsi="PT Serif"/>
          <w:sz w:val="18"/>
          <w:szCs w:val="18"/>
        </w:rPr>
      </w:pPr>
      <w:proofErr w:type="spellStart"/>
      <w:r w:rsidRPr="00BE2ADA">
        <w:rPr>
          <w:rFonts w:ascii="PT Serif" w:hAnsi="PT Serif"/>
          <w:sz w:val="18"/>
          <w:szCs w:val="18"/>
        </w:rPr>
        <w:t>inne</w:t>
      </w:r>
      <w:proofErr w:type="spellEnd"/>
      <w:r w:rsidRPr="00BE2ADA">
        <w:rPr>
          <w:rFonts w:ascii="PT Serif" w:hAnsi="PT Serif"/>
          <w:sz w:val="18"/>
          <w:szCs w:val="18"/>
        </w:rPr>
        <w:t xml:space="preserve"> </w:t>
      </w:r>
      <w:proofErr w:type="spellStart"/>
      <w:r w:rsidRPr="00BE2ADA">
        <w:rPr>
          <w:rFonts w:ascii="PT Serif" w:hAnsi="PT Serif"/>
          <w:sz w:val="18"/>
          <w:szCs w:val="18"/>
        </w:rPr>
        <w:t>szczegółowe</w:t>
      </w:r>
      <w:proofErr w:type="spellEnd"/>
      <w:r w:rsidRPr="00BE2ADA">
        <w:rPr>
          <w:rFonts w:ascii="PT Serif" w:hAnsi="PT Serif"/>
          <w:sz w:val="18"/>
          <w:szCs w:val="18"/>
        </w:rPr>
        <w:t xml:space="preserve"> </w:t>
      </w:r>
      <w:proofErr w:type="spellStart"/>
      <w:r w:rsidRPr="00BE2ADA">
        <w:rPr>
          <w:rFonts w:ascii="PT Serif" w:hAnsi="PT Serif"/>
          <w:sz w:val="18"/>
          <w:szCs w:val="18"/>
        </w:rPr>
        <w:t>wymagania</w:t>
      </w:r>
      <w:proofErr w:type="spellEnd"/>
      <w:r w:rsidRPr="00BE2ADA">
        <w:rPr>
          <w:rFonts w:ascii="PT Serif" w:hAnsi="PT Serif"/>
          <w:sz w:val="18"/>
          <w:szCs w:val="18"/>
        </w:rPr>
        <w:t xml:space="preserve"> </w:t>
      </w:r>
      <w:proofErr w:type="spellStart"/>
      <w:r w:rsidR="00695C87" w:rsidRPr="00BE2ADA">
        <w:rPr>
          <w:rFonts w:ascii="PT Serif" w:hAnsi="PT Serif"/>
          <w:sz w:val="18"/>
          <w:szCs w:val="18"/>
        </w:rPr>
        <w:t>z</w:t>
      </w:r>
      <w:r w:rsidRPr="00BE2ADA">
        <w:rPr>
          <w:rFonts w:ascii="PT Serif" w:hAnsi="PT Serif"/>
          <w:sz w:val="18"/>
          <w:szCs w:val="18"/>
        </w:rPr>
        <w:t>amawiającego</w:t>
      </w:r>
      <w:proofErr w:type="spellEnd"/>
      <w:r w:rsidRPr="00BE2ADA">
        <w:rPr>
          <w:rFonts w:ascii="PT Serif" w:hAnsi="PT Serif"/>
          <w:sz w:val="18"/>
          <w:szCs w:val="18"/>
        </w:rPr>
        <w:t xml:space="preserve">: </w:t>
      </w:r>
    </w:p>
    <w:p w14:paraId="5DB80C56" w14:textId="3112F69A" w:rsidR="00970454" w:rsidRPr="001D6C8A" w:rsidRDefault="00CC2F6B" w:rsidP="008E7201">
      <w:pPr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 xml:space="preserve">- urządzenia i mierniki muszą być </w:t>
      </w:r>
      <w:r w:rsidR="00611219" w:rsidRPr="001D6C8A">
        <w:rPr>
          <w:rFonts w:ascii="PT Serif" w:hAnsi="PT Serif"/>
          <w:sz w:val="18"/>
          <w:szCs w:val="18"/>
          <w:lang w:val="pl-PL"/>
        </w:rPr>
        <w:t xml:space="preserve">dostarczone </w:t>
      </w:r>
      <w:r w:rsidRPr="001D6C8A">
        <w:rPr>
          <w:rFonts w:ascii="PT Serif" w:hAnsi="PT Serif"/>
          <w:sz w:val="18"/>
          <w:szCs w:val="18"/>
          <w:lang w:val="pl-PL"/>
        </w:rPr>
        <w:t>skalibrowane</w:t>
      </w:r>
    </w:p>
    <w:p w14:paraId="3F8B432B" w14:textId="77777777" w:rsidR="009C5CCD" w:rsidRPr="001D6C8A" w:rsidRDefault="009C5CCD" w:rsidP="008E7201">
      <w:pPr>
        <w:jc w:val="both"/>
        <w:rPr>
          <w:rFonts w:ascii="PT Serif" w:hAnsi="PT Serif"/>
          <w:sz w:val="18"/>
          <w:szCs w:val="18"/>
          <w:lang w:val="pl-PL"/>
        </w:rPr>
      </w:pPr>
    </w:p>
    <w:p w14:paraId="32E2E920" w14:textId="77777777" w:rsidR="00CE652F" w:rsidRPr="001D6C8A" w:rsidRDefault="00CE652F" w:rsidP="008E7201">
      <w:pPr>
        <w:spacing w:after="80"/>
        <w:ind w:left="284" w:hanging="284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3</w:t>
      </w:r>
      <w:r w:rsidR="000F2EF7" w:rsidRPr="001D6C8A">
        <w:rPr>
          <w:rFonts w:ascii="PT Serif" w:hAnsi="PT Serif"/>
          <w:sz w:val="18"/>
          <w:szCs w:val="18"/>
          <w:lang w:val="pl-PL"/>
        </w:rPr>
        <w:t>.</w:t>
      </w:r>
      <w:r w:rsidR="000F2EF7" w:rsidRPr="001D6C8A">
        <w:rPr>
          <w:rFonts w:ascii="PT Serif" w:hAnsi="PT Serif"/>
          <w:sz w:val="18"/>
          <w:szCs w:val="18"/>
          <w:lang w:val="pl-PL"/>
        </w:rPr>
        <w:tab/>
      </w:r>
      <w:r w:rsidRPr="001D6C8A">
        <w:rPr>
          <w:rFonts w:ascii="PT Serif" w:hAnsi="PT Serif"/>
          <w:sz w:val="18"/>
          <w:szCs w:val="18"/>
          <w:lang w:val="pl-PL"/>
        </w:rPr>
        <w:t>Sposób przygotowania</w:t>
      </w:r>
      <w:r w:rsidR="00C171EB" w:rsidRPr="001D6C8A">
        <w:rPr>
          <w:rFonts w:ascii="PT Serif" w:hAnsi="PT Serif"/>
          <w:sz w:val="18"/>
          <w:szCs w:val="18"/>
          <w:lang w:val="pl-PL"/>
        </w:rPr>
        <w:t xml:space="preserve"> wyceny</w:t>
      </w:r>
      <w:r w:rsidRPr="001D6C8A">
        <w:rPr>
          <w:rFonts w:ascii="PT Serif" w:hAnsi="PT Serif"/>
          <w:sz w:val="18"/>
          <w:szCs w:val="18"/>
          <w:lang w:val="pl-PL"/>
        </w:rPr>
        <w:t xml:space="preserve"> oraz miejsce i termin </w:t>
      </w:r>
      <w:r w:rsidR="00C171EB" w:rsidRPr="001D6C8A">
        <w:rPr>
          <w:rFonts w:ascii="PT Serif" w:hAnsi="PT Serif"/>
          <w:sz w:val="18"/>
          <w:szCs w:val="18"/>
          <w:lang w:val="pl-PL"/>
        </w:rPr>
        <w:t>składania wyceny</w:t>
      </w:r>
      <w:r w:rsidRPr="001D6C8A">
        <w:rPr>
          <w:rFonts w:ascii="PT Serif" w:hAnsi="PT Serif"/>
          <w:sz w:val="18"/>
          <w:szCs w:val="18"/>
          <w:lang w:val="pl-PL"/>
        </w:rPr>
        <w:t>:</w:t>
      </w:r>
    </w:p>
    <w:p w14:paraId="461641C6" w14:textId="1F5B817C" w:rsidR="00CE652F" w:rsidRPr="001D6C8A" w:rsidRDefault="00D22D65" w:rsidP="008E7201">
      <w:pPr>
        <w:spacing w:after="80"/>
        <w:ind w:left="284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Wycen</w:t>
      </w:r>
      <w:r w:rsidR="00CE652F" w:rsidRPr="001D6C8A">
        <w:rPr>
          <w:rFonts w:ascii="PT Serif" w:hAnsi="PT Serif"/>
          <w:sz w:val="18"/>
          <w:szCs w:val="18"/>
          <w:lang w:val="pl-PL"/>
        </w:rPr>
        <w:t xml:space="preserve">ę należy złożyć </w:t>
      </w:r>
      <w:r w:rsidR="00DE5CFA" w:rsidRPr="001D6C8A">
        <w:rPr>
          <w:rFonts w:ascii="PT Serif" w:hAnsi="PT Serif"/>
          <w:sz w:val="18"/>
          <w:szCs w:val="18"/>
          <w:lang w:val="pl-PL"/>
        </w:rPr>
        <w:t xml:space="preserve">w jednej z poniższych form </w:t>
      </w:r>
      <w:r w:rsidR="00CE652F" w:rsidRPr="001D6C8A">
        <w:rPr>
          <w:rFonts w:ascii="PT Serif" w:hAnsi="PT Serif"/>
          <w:i/>
          <w:sz w:val="18"/>
          <w:szCs w:val="18"/>
          <w:lang w:val="pl-PL"/>
        </w:rPr>
        <w:t>(należy wybrać proponowane sposoby komunikacji</w:t>
      </w:r>
      <w:r w:rsidR="005D37A5" w:rsidRPr="001D6C8A">
        <w:rPr>
          <w:rFonts w:ascii="PT Serif" w:hAnsi="PT Serif"/>
          <w:i/>
          <w:iCs/>
          <w:sz w:val="18"/>
          <w:szCs w:val="18"/>
          <w:lang w:val="pl-PL"/>
        </w:rPr>
        <w:t>)</w:t>
      </w:r>
      <w:r w:rsidR="00637552" w:rsidRPr="001D6C8A">
        <w:rPr>
          <w:rFonts w:ascii="PT Serif" w:hAnsi="PT Serif"/>
          <w:sz w:val="18"/>
          <w:szCs w:val="18"/>
          <w:lang w:val="pl-PL"/>
        </w:rPr>
        <w:t xml:space="preserve">, </w:t>
      </w:r>
    </w:p>
    <w:p w14:paraId="5EE617E7" w14:textId="210E5994" w:rsidR="00CE652F" w:rsidRPr="001D6C8A" w:rsidRDefault="00CE652F" w:rsidP="008E7201">
      <w:pPr>
        <w:ind w:firstLine="284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w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nieprzekraczalnym terminie: </w:t>
      </w:r>
      <w:r w:rsidRPr="001D6C8A">
        <w:rPr>
          <w:rFonts w:ascii="PT Serif" w:hAnsi="PT Serif"/>
          <w:b/>
          <w:bCs/>
          <w:sz w:val="18"/>
          <w:szCs w:val="18"/>
          <w:lang w:val="pl-PL"/>
        </w:rPr>
        <w:t>do dnia</w:t>
      </w:r>
      <w:r w:rsidR="007C59E9">
        <w:rPr>
          <w:rFonts w:ascii="PT Serif" w:hAnsi="PT Serif"/>
          <w:b/>
          <w:bCs/>
          <w:sz w:val="18"/>
          <w:szCs w:val="18"/>
          <w:lang w:val="pl-PL"/>
        </w:rPr>
        <w:t xml:space="preserve"> </w:t>
      </w:r>
      <w:bookmarkStart w:id="5" w:name="_GoBack"/>
      <w:bookmarkEnd w:id="5"/>
      <w:r w:rsidR="007C59E9">
        <w:rPr>
          <w:rFonts w:ascii="PT Serif" w:hAnsi="PT Serif"/>
          <w:b/>
          <w:bCs/>
          <w:sz w:val="18"/>
          <w:szCs w:val="18"/>
          <w:lang w:val="pl-PL"/>
        </w:rPr>
        <w:t>20</w:t>
      </w:r>
      <w:r w:rsidR="00004466" w:rsidRPr="001D6C8A">
        <w:rPr>
          <w:rFonts w:ascii="PT Serif" w:hAnsi="PT Serif"/>
          <w:b/>
          <w:bCs/>
          <w:sz w:val="18"/>
          <w:szCs w:val="18"/>
          <w:lang w:val="pl-PL"/>
        </w:rPr>
        <w:t xml:space="preserve"> marca 2026 godz.10:00</w:t>
      </w:r>
    </w:p>
    <w:p w14:paraId="3C2FE3FE" w14:textId="46C53046" w:rsidR="00CE652F" w:rsidRPr="001D6C8A" w:rsidRDefault="00CE652F" w:rsidP="008E7201">
      <w:pPr>
        <w:numPr>
          <w:ilvl w:val="1"/>
          <w:numId w:val="7"/>
        </w:numPr>
        <w:spacing w:after="80"/>
        <w:ind w:left="568" w:hanging="284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osobiście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w</w:t>
      </w:r>
      <w:r w:rsidR="00CC2F6B" w:rsidRPr="001D6C8A">
        <w:rPr>
          <w:rFonts w:ascii="PT Serif" w:hAnsi="PT Serif"/>
          <w:sz w:val="18"/>
          <w:szCs w:val="18"/>
          <w:lang w:val="pl-PL"/>
        </w:rPr>
        <w:t>: Politechnika Śląska, Instytut Fizyki-CND, Konarskiego 22B, 44-100 Gliwice</w:t>
      </w:r>
    </w:p>
    <w:p w14:paraId="144A5068" w14:textId="77777777" w:rsidR="00CE652F" w:rsidRPr="001D6C8A" w:rsidRDefault="00721BC5" w:rsidP="008E7201">
      <w:pPr>
        <w:numPr>
          <w:ilvl w:val="1"/>
          <w:numId w:val="7"/>
        </w:numPr>
        <w:spacing w:after="80"/>
        <w:ind w:left="568" w:hanging="284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w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wersji elektronicznej na adres e-mail:</w:t>
      </w:r>
      <w:r w:rsidR="00CC2F6B" w:rsidRPr="001D6C8A">
        <w:rPr>
          <w:rFonts w:ascii="PT Serif" w:hAnsi="PT Serif"/>
          <w:sz w:val="18"/>
          <w:szCs w:val="18"/>
          <w:lang w:val="pl-PL"/>
        </w:rPr>
        <w:t xml:space="preserve"> monco2@polsl.</w:t>
      </w:r>
      <w:proofErr w:type="gramStart"/>
      <w:r w:rsidR="00CC2F6B" w:rsidRPr="001D6C8A">
        <w:rPr>
          <w:rFonts w:ascii="PT Serif" w:hAnsi="PT Serif"/>
          <w:sz w:val="18"/>
          <w:szCs w:val="18"/>
          <w:lang w:val="pl-PL"/>
        </w:rPr>
        <w:t>pl</w:t>
      </w:r>
      <w:proofErr w:type="gramEnd"/>
    </w:p>
    <w:p w14:paraId="01FB640D" w14:textId="212E2042" w:rsidR="00CE652F" w:rsidRPr="001D6C8A" w:rsidRDefault="00CE652F" w:rsidP="008E7201">
      <w:pPr>
        <w:ind w:left="284"/>
        <w:jc w:val="both"/>
        <w:rPr>
          <w:rFonts w:ascii="PT Serif" w:hAnsi="PT Serif"/>
          <w:i/>
          <w:sz w:val="18"/>
          <w:szCs w:val="18"/>
          <w:lang w:val="pl-PL"/>
        </w:rPr>
      </w:pPr>
      <w:r w:rsidRPr="001D6C8A">
        <w:rPr>
          <w:rFonts w:ascii="PT Serif" w:hAnsi="PT Serif"/>
          <w:i/>
          <w:sz w:val="18"/>
          <w:szCs w:val="18"/>
          <w:lang w:val="pl-PL"/>
        </w:rPr>
        <w:t xml:space="preserve">Wykonawca, który złoży </w:t>
      </w:r>
      <w:r w:rsidR="00CC2F6B" w:rsidRPr="001D6C8A">
        <w:rPr>
          <w:rFonts w:ascii="PT Serif" w:hAnsi="PT Serif"/>
          <w:i/>
          <w:sz w:val="18"/>
          <w:szCs w:val="18"/>
          <w:lang w:val="pl-PL"/>
        </w:rPr>
        <w:t>szacowanie ceny</w:t>
      </w:r>
      <w:r w:rsidRPr="001D6C8A">
        <w:rPr>
          <w:rFonts w:ascii="PT Serif" w:hAnsi="PT Serif"/>
          <w:i/>
          <w:sz w:val="18"/>
          <w:szCs w:val="18"/>
          <w:lang w:val="pl-PL"/>
        </w:rPr>
        <w:t xml:space="preserve"> w formie elektronicznej</w:t>
      </w:r>
      <w:r w:rsidR="00F16291" w:rsidRPr="001D6C8A">
        <w:rPr>
          <w:rFonts w:ascii="PT Serif" w:hAnsi="PT Serif"/>
          <w:i/>
          <w:sz w:val="18"/>
          <w:szCs w:val="18"/>
          <w:lang w:val="pl-PL"/>
        </w:rPr>
        <w:t>,</w:t>
      </w:r>
      <w:r w:rsidRPr="001D6C8A">
        <w:rPr>
          <w:rFonts w:ascii="PT Serif" w:hAnsi="PT Serif"/>
          <w:i/>
          <w:sz w:val="18"/>
          <w:szCs w:val="18"/>
          <w:lang w:val="pl-PL"/>
        </w:rPr>
        <w:t xml:space="preserve"> </w:t>
      </w:r>
      <w:r w:rsidR="00F16291" w:rsidRPr="001D6C8A">
        <w:rPr>
          <w:rFonts w:ascii="PT Serif" w:hAnsi="PT Serif"/>
          <w:i/>
          <w:sz w:val="18"/>
          <w:szCs w:val="18"/>
          <w:lang w:val="pl-PL"/>
        </w:rPr>
        <w:t xml:space="preserve">jest </w:t>
      </w:r>
      <w:r w:rsidRPr="001D6C8A">
        <w:rPr>
          <w:rFonts w:ascii="PT Serif" w:hAnsi="PT Serif"/>
          <w:i/>
          <w:sz w:val="18"/>
          <w:szCs w:val="18"/>
          <w:lang w:val="pl-PL"/>
        </w:rPr>
        <w:t xml:space="preserve">zobowiązany do wysłania żądania potwierdzenia odebrania wiadomości elektronicznej przez </w:t>
      </w:r>
      <w:r w:rsidR="00695C87" w:rsidRPr="001D6C8A">
        <w:rPr>
          <w:rFonts w:ascii="PT Serif" w:hAnsi="PT Serif"/>
          <w:i/>
          <w:sz w:val="18"/>
          <w:szCs w:val="18"/>
          <w:lang w:val="pl-PL"/>
        </w:rPr>
        <w:t>z</w:t>
      </w:r>
      <w:r w:rsidRPr="001D6C8A">
        <w:rPr>
          <w:rFonts w:ascii="PT Serif" w:hAnsi="PT Serif"/>
          <w:i/>
          <w:sz w:val="18"/>
          <w:szCs w:val="18"/>
          <w:lang w:val="pl-PL"/>
        </w:rPr>
        <w:t>amawiają</w:t>
      </w:r>
      <w:r w:rsidR="000722C7" w:rsidRPr="001D6C8A">
        <w:rPr>
          <w:rFonts w:ascii="PT Serif" w:hAnsi="PT Serif"/>
          <w:i/>
          <w:sz w:val="18"/>
          <w:szCs w:val="18"/>
          <w:lang w:val="pl-PL"/>
        </w:rPr>
        <w:t>cego. Po otrzymaniu żądania z</w:t>
      </w:r>
      <w:r w:rsidRPr="001D6C8A">
        <w:rPr>
          <w:rFonts w:ascii="PT Serif" w:hAnsi="PT Serif"/>
          <w:i/>
          <w:sz w:val="18"/>
          <w:szCs w:val="18"/>
          <w:lang w:val="pl-PL"/>
        </w:rPr>
        <w:t xml:space="preserve">amawiający potwierdzi otrzymanie </w:t>
      </w:r>
      <w:r w:rsidR="00D22D65" w:rsidRPr="001D6C8A">
        <w:rPr>
          <w:rFonts w:ascii="PT Serif" w:hAnsi="PT Serif"/>
          <w:i/>
          <w:sz w:val="18"/>
          <w:szCs w:val="18"/>
          <w:lang w:val="pl-PL"/>
        </w:rPr>
        <w:t>wycen</w:t>
      </w:r>
      <w:r w:rsidRPr="001D6C8A">
        <w:rPr>
          <w:rFonts w:ascii="PT Serif" w:hAnsi="PT Serif"/>
          <w:i/>
          <w:sz w:val="18"/>
          <w:szCs w:val="18"/>
          <w:lang w:val="pl-PL"/>
        </w:rPr>
        <w:t xml:space="preserve">y w formie elektronicznej. W </w:t>
      </w:r>
      <w:proofErr w:type="gramStart"/>
      <w:r w:rsidRPr="001D6C8A">
        <w:rPr>
          <w:rFonts w:ascii="PT Serif" w:hAnsi="PT Serif"/>
          <w:i/>
          <w:sz w:val="18"/>
          <w:szCs w:val="18"/>
          <w:lang w:val="pl-PL"/>
        </w:rPr>
        <w:t>przypadku</w:t>
      </w:r>
      <w:r w:rsidR="00F16291" w:rsidRPr="001D6C8A">
        <w:rPr>
          <w:rFonts w:ascii="PT Serif" w:hAnsi="PT Serif"/>
          <w:i/>
          <w:sz w:val="18"/>
          <w:szCs w:val="18"/>
          <w:lang w:val="pl-PL"/>
        </w:rPr>
        <w:t xml:space="preserve"> gdy</w:t>
      </w:r>
      <w:proofErr w:type="gramEnd"/>
      <w:r w:rsidRPr="001D6C8A">
        <w:rPr>
          <w:rFonts w:ascii="PT Serif" w:hAnsi="PT Serif"/>
          <w:i/>
          <w:sz w:val="18"/>
          <w:szCs w:val="18"/>
          <w:lang w:val="pl-PL"/>
        </w:rPr>
        <w:t xml:space="preserve"> </w:t>
      </w:r>
      <w:r w:rsidR="00333A6F" w:rsidRPr="001D6C8A">
        <w:rPr>
          <w:rFonts w:ascii="PT Serif" w:hAnsi="PT Serif"/>
          <w:i/>
          <w:sz w:val="18"/>
          <w:szCs w:val="18"/>
          <w:lang w:val="pl-PL"/>
        </w:rPr>
        <w:t>wycena</w:t>
      </w:r>
      <w:r w:rsidRPr="001D6C8A">
        <w:rPr>
          <w:rFonts w:ascii="PT Serif" w:hAnsi="PT Serif"/>
          <w:i/>
          <w:sz w:val="18"/>
          <w:szCs w:val="18"/>
          <w:lang w:val="pl-PL"/>
        </w:rPr>
        <w:t xml:space="preserve"> nie wypłynie na wskazany adres </w:t>
      </w:r>
      <w:r w:rsidR="00695C87" w:rsidRPr="001D6C8A">
        <w:rPr>
          <w:rFonts w:ascii="PT Serif" w:hAnsi="PT Serif"/>
          <w:i/>
          <w:sz w:val="18"/>
          <w:szCs w:val="18"/>
          <w:lang w:val="pl-PL"/>
        </w:rPr>
        <w:t>z</w:t>
      </w:r>
      <w:r w:rsidRPr="001D6C8A">
        <w:rPr>
          <w:rFonts w:ascii="PT Serif" w:hAnsi="PT Serif"/>
          <w:i/>
          <w:sz w:val="18"/>
          <w:szCs w:val="18"/>
          <w:lang w:val="pl-PL"/>
        </w:rPr>
        <w:t xml:space="preserve">amawiającego oraz przy braku takiego potwierdzenia domniema się, że </w:t>
      </w:r>
      <w:r w:rsidR="00333A6F" w:rsidRPr="001D6C8A">
        <w:rPr>
          <w:rFonts w:ascii="PT Serif" w:hAnsi="PT Serif"/>
          <w:i/>
          <w:sz w:val="18"/>
          <w:szCs w:val="18"/>
          <w:lang w:val="pl-PL"/>
        </w:rPr>
        <w:t>wycena</w:t>
      </w:r>
      <w:r w:rsidRPr="001D6C8A">
        <w:rPr>
          <w:rFonts w:ascii="PT Serif" w:hAnsi="PT Serif"/>
          <w:i/>
          <w:sz w:val="18"/>
          <w:szCs w:val="18"/>
          <w:lang w:val="pl-PL"/>
        </w:rPr>
        <w:t xml:space="preserve"> nie została złożona.</w:t>
      </w:r>
    </w:p>
    <w:p w14:paraId="2439F807" w14:textId="77B52574" w:rsidR="00CE652F" w:rsidRPr="001D6C8A" w:rsidRDefault="001A6D5C" w:rsidP="008E7201">
      <w:pPr>
        <w:ind w:left="284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C</w:t>
      </w:r>
      <w:r w:rsidR="00CE652F" w:rsidRPr="001D6C8A">
        <w:rPr>
          <w:rFonts w:ascii="PT Serif" w:hAnsi="PT Serif"/>
          <w:sz w:val="18"/>
          <w:szCs w:val="18"/>
          <w:lang w:val="pl-PL"/>
        </w:rPr>
        <w:t>ałkowita</w:t>
      </w:r>
      <w:r w:rsidR="00CC2F6B" w:rsidRPr="001D6C8A">
        <w:rPr>
          <w:rFonts w:ascii="PT Serif" w:hAnsi="PT Serif"/>
          <w:sz w:val="18"/>
          <w:szCs w:val="18"/>
          <w:lang w:val="pl-PL"/>
        </w:rPr>
        <w:t xml:space="preserve"> </w:t>
      </w:r>
      <w:r w:rsidR="00CE652F" w:rsidRPr="001D6C8A">
        <w:rPr>
          <w:rFonts w:ascii="PT Serif" w:hAnsi="PT Serif"/>
          <w:sz w:val="18"/>
          <w:szCs w:val="18"/>
          <w:lang w:val="pl-PL"/>
        </w:rPr>
        <w:t xml:space="preserve">cena musi obejmować kompleksową realizację zamówienia i uwzględniać wszystkie składniki cenotwórcze, w tym wszelkie podatki, składki na ubezpieczenia społeczne i zdrowotne itp., </w:t>
      </w:r>
      <w:r w:rsidR="00742410" w:rsidRPr="001D6C8A">
        <w:rPr>
          <w:rFonts w:ascii="PT Serif" w:hAnsi="PT Serif"/>
          <w:sz w:val="18"/>
          <w:szCs w:val="18"/>
          <w:lang w:val="pl-PL"/>
        </w:rPr>
        <w:br/>
      </w:r>
      <w:r w:rsidR="00CE652F" w:rsidRPr="001D6C8A">
        <w:rPr>
          <w:rFonts w:ascii="PT Serif" w:hAnsi="PT Serif"/>
          <w:sz w:val="18"/>
          <w:szCs w:val="18"/>
          <w:lang w:val="pl-PL"/>
        </w:rPr>
        <w:t>tzn. cena oferowana przez osobę prawną musi zawierać podatek VAT, a cena oferowana przez osobę fizyczną musi zostać powiększona o ewentualne obciążenia ZUS pono</w:t>
      </w:r>
      <w:r w:rsidR="00515F9B" w:rsidRPr="001D6C8A">
        <w:rPr>
          <w:rFonts w:ascii="PT Serif" w:hAnsi="PT Serif"/>
          <w:sz w:val="18"/>
          <w:szCs w:val="18"/>
          <w:lang w:val="pl-PL"/>
        </w:rPr>
        <w:t>szone przez Politechnikę Śląską</w:t>
      </w:r>
      <w:r w:rsidRPr="001D6C8A">
        <w:rPr>
          <w:rFonts w:ascii="PT Serif" w:hAnsi="PT Serif"/>
          <w:sz w:val="18"/>
          <w:szCs w:val="18"/>
          <w:lang w:val="pl-PL"/>
        </w:rPr>
        <w:t>.</w:t>
      </w:r>
    </w:p>
    <w:p w14:paraId="5EECEBF3" w14:textId="2B8F1200" w:rsidR="00CE652F" w:rsidRPr="001D6C8A" w:rsidRDefault="001A6D5C" w:rsidP="008E7201">
      <w:pPr>
        <w:ind w:left="284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W</w:t>
      </w:r>
      <w:r w:rsidR="00CE652F" w:rsidRPr="001D6C8A">
        <w:rPr>
          <w:rFonts w:ascii="PT Serif" w:hAnsi="PT Serif"/>
          <w:sz w:val="18"/>
          <w:szCs w:val="18"/>
          <w:lang w:val="pl-PL"/>
        </w:rPr>
        <w:t xml:space="preserve"> </w:t>
      </w:r>
      <w:r w:rsidR="00611219" w:rsidRPr="001D6C8A">
        <w:rPr>
          <w:rFonts w:ascii="PT Serif" w:hAnsi="PT Serif"/>
          <w:sz w:val="18"/>
          <w:szCs w:val="18"/>
          <w:lang w:val="pl-PL"/>
        </w:rPr>
        <w:t>wycenie</w:t>
      </w:r>
      <w:r w:rsidR="00CE652F" w:rsidRPr="001D6C8A">
        <w:rPr>
          <w:rFonts w:ascii="PT Serif" w:hAnsi="PT Serif"/>
          <w:sz w:val="18"/>
          <w:szCs w:val="18"/>
          <w:lang w:val="pl-PL"/>
        </w:rPr>
        <w:t xml:space="preserve"> należy podać producenta/typ/model/nazwę oferowanego towaru</w:t>
      </w:r>
      <w:r w:rsidR="00635172" w:rsidRPr="001D6C8A">
        <w:rPr>
          <w:rFonts w:ascii="PT Serif" w:hAnsi="PT Serif"/>
          <w:sz w:val="18"/>
          <w:szCs w:val="18"/>
          <w:lang w:val="pl-PL"/>
        </w:rPr>
        <w:t xml:space="preserve"> oraz informacje dotyczącą aut</w:t>
      </w:r>
      <w:r w:rsidR="00137CF6" w:rsidRPr="001D6C8A">
        <w:rPr>
          <w:rFonts w:ascii="PT Serif" w:hAnsi="PT Serif"/>
          <w:sz w:val="18"/>
          <w:szCs w:val="18"/>
          <w:lang w:val="pl-PL"/>
        </w:rPr>
        <w:t>o</w:t>
      </w:r>
      <w:r w:rsidR="00635172" w:rsidRPr="001D6C8A">
        <w:rPr>
          <w:rFonts w:ascii="PT Serif" w:hAnsi="PT Serif"/>
          <w:sz w:val="18"/>
          <w:szCs w:val="18"/>
          <w:lang w:val="pl-PL"/>
        </w:rPr>
        <w:t>matycznej kompensacji parametrów środowiskowych</w:t>
      </w:r>
    </w:p>
    <w:p w14:paraId="08400004" w14:textId="77777777" w:rsidR="00F73188" w:rsidRDefault="00904DDD" w:rsidP="008E7201">
      <w:pPr>
        <w:pStyle w:val="Akapitzlist"/>
        <w:numPr>
          <w:ilvl w:val="0"/>
          <w:numId w:val="8"/>
        </w:numPr>
        <w:ind w:left="284" w:hanging="284"/>
        <w:jc w:val="both"/>
      </w:pPr>
      <w:r>
        <w:t>Wyceny</w:t>
      </w:r>
      <w:r w:rsidR="00CE652F" w:rsidRPr="00363942">
        <w:t xml:space="preserve"> otrzymane po terminie składania </w:t>
      </w:r>
      <w:r w:rsidR="00D22D65">
        <w:t>wycen</w:t>
      </w:r>
      <w:r w:rsidR="00CE652F" w:rsidRPr="00363942">
        <w:t xml:space="preserve"> nie będą rozpatrywane. </w:t>
      </w:r>
    </w:p>
    <w:p w14:paraId="4DBD6088" w14:textId="5E8DFD6C" w:rsidR="00F73188" w:rsidRDefault="00F73188" w:rsidP="008E7201">
      <w:pPr>
        <w:pStyle w:val="Akapitzlist"/>
        <w:numPr>
          <w:ilvl w:val="0"/>
          <w:numId w:val="8"/>
        </w:numPr>
        <w:ind w:left="284" w:hanging="284"/>
        <w:jc w:val="both"/>
      </w:pPr>
      <w:r>
        <w:t>E</w:t>
      </w:r>
      <w:r w:rsidR="000E0FC7" w:rsidRPr="00F73188">
        <w:t xml:space="preserve">lementy </w:t>
      </w:r>
      <w:r w:rsidR="00CC2F6B" w:rsidRPr="00F73188">
        <w:t>należy wycenić oddzielnie dla każdego elementu</w:t>
      </w:r>
      <w:r w:rsidR="000E0FC7" w:rsidRPr="00F73188">
        <w:t xml:space="preserve"> szacowania ceny</w:t>
      </w:r>
      <w:r w:rsidR="00D22D65" w:rsidRPr="00F73188">
        <w:t xml:space="preserve"> wg formularza wyceny</w:t>
      </w:r>
      <w:r w:rsidR="00DD367C" w:rsidRPr="00F73188">
        <w:t>, w przypadku przeszkolenia stanowiskowego- musi</w:t>
      </w:r>
      <w:r w:rsidR="00216872" w:rsidRPr="00F73188">
        <w:t xml:space="preserve"> być podana osobno cena w przypadku szkolenia dla 2 osób lub dla jednej (szkolenie</w:t>
      </w:r>
      <w:r w:rsidR="006E3930" w:rsidRPr="00F73188">
        <w:t xml:space="preserve"> wspólne dla</w:t>
      </w:r>
      <w:r w:rsidR="00216872" w:rsidRPr="00F73188">
        <w:t xml:space="preserve"> obydwóch osób odbywać będzie się w tym samym czasie)</w:t>
      </w:r>
    </w:p>
    <w:p w14:paraId="3555F5E1" w14:textId="0036B4A9" w:rsidR="00CE652F" w:rsidRPr="00F73188" w:rsidRDefault="00CE652F" w:rsidP="008E7201">
      <w:pPr>
        <w:pStyle w:val="Akapitzlist"/>
        <w:numPr>
          <w:ilvl w:val="0"/>
          <w:numId w:val="8"/>
        </w:numPr>
        <w:ind w:left="284" w:hanging="284"/>
        <w:jc w:val="both"/>
      </w:pPr>
      <w:r w:rsidRPr="00F73188">
        <w:t>W niniejszym post</w:t>
      </w:r>
      <w:r w:rsidR="00695C87" w:rsidRPr="00F73188">
        <w:t>ę</w:t>
      </w:r>
      <w:r w:rsidRPr="00F73188">
        <w:t xml:space="preserve">powaniu nie mają zastosowania przepisy ustawy </w:t>
      </w:r>
      <w:proofErr w:type="spellStart"/>
      <w:r w:rsidRPr="00F73188">
        <w:t>Pzp</w:t>
      </w:r>
      <w:proofErr w:type="spellEnd"/>
      <w:r w:rsidR="00F16291" w:rsidRPr="00F73188">
        <w:t xml:space="preserve"> i</w:t>
      </w:r>
      <w:r w:rsidRPr="00F73188">
        <w:t xml:space="preserve"> z tego względu oferentom biorącym w nim udział nie przysługują środki ochrony prawnej przewidziane w</w:t>
      </w:r>
      <w:r w:rsidR="00F16291" w:rsidRPr="00F73188">
        <w:t>w.</w:t>
      </w:r>
      <w:r w:rsidRPr="00F73188">
        <w:t xml:space="preserve"> ustawą. </w:t>
      </w:r>
    </w:p>
    <w:p w14:paraId="061487E4" w14:textId="62472901" w:rsidR="00415E35" w:rsidRPr="001D6C8A" w:rsidRDefault="00CE652F" w:rsidP="008E7201">
      <w:pPr>
        <w:numPr>
          <w:ilvl w:val="0"/>
          <w:numId w:val="8"/>
        </w:numPr>
        <w:spacing w:after="80"/>
        <w:ind w:left="284" w:hanging="284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 xml:space="preserve">Złożenie </w:t>
      </w:r>
      <w:r w:rsidR="00333A6F" w:rsidRPr="001D6C8A">
        <w:rPr>
          <w:rFonts w:ascii="PT Serif" w:hAnsi="PT Serif"/>
          <w:sz w:val="18"/>
          <w:szCs w:val="18"/>
          <w:lang w:val="pl-PL"/>
        </w:rPr>
        <w:t>wyceny</w:t>
      </w:r>
      <w:r w:rsidRPr="001D6C8A">
        <w:rPr>
          <w:rFonts w:ascii="PT Serif" w:hAnsi="PT Serif"/>
          <w:sz w:val="18"/>
          <w:szCs w:val="18"/>
          <w:lang w:val="pl-PL"/>
        </w:rPr>
        <w:t xml:space="preserve"> nie zobowiązuje </w:t>
      </w:r>
      <w:r w:rsidR="00695C87" w:rsidRPr="001D6C8A">
        <w:rPr>
          <w:rFonts w:ascii="PT Serif" w:hAnsi="PT Serif"/>
          <w:sz w:val="18"/>
          <w:szCs w:val="18"/>
          <w:lang w:val="pl-PL"/>
        </w:rPr>
        <w:t>z</w:t>
      </w:r>
      <w:r w:rsidRPr="001D6C8A">
        <w:rPr>
          <w:rFonts w:ascii="PT Serif" w:hAnsi="PT Serif"/>
          <w:sz w:val="18"/>
          <w:szCs w:val="18"/>
          <w:lang w:val="pl-PL"/>
        </w:rPr>
        <w:t>amawiającego do udzielenia zamówienia.</w:t>
      </w:r>
      <w:r w:rsidR="00CC2F6B" w:rsidRPr="001D6C8A">
        <w:rPr>
          <w:rFonts w:ascii="PT Serif" w:hAnsi="PT Serif"/>
          <w:sz w:val="18"/>
          <w:szCs w:val="18"/>
          <w:lang w:val="pl-PL"/>
        </w:rPr>
        <w:t xml:space="preserve"> </w:t>
      </w:r>
      <w:r w:rsidR="00333A6F" w:rsidRPr="001D6C8A">
        <w:rPr>
          <w:rFonts w:ascii="PT Serif" w:hAnsi="PT Serif"/>
          <w:sz w:val="18"/>
          <w:szCs w:val="18"/>
          <w:lang w:val="pl-PL"/>
        </w:rPr>
        <w:t>Wycena</w:t>
      </w:r>
      <w:r w:rsidR="00CC2F6B" w:rsidRPr="001D6C8A">
        <w:rPr>
          <w:rFonts w:ascii="PT Serif" w:hAnsi="PT Serif"/>
          <w:sz w:val="18"/>
          <w:szCs w:val="18"/>
          <w:lang w:val="pl-PL"/>
        </w:rPr>
        <w:t xml:space="preserve"> </w:t>
      </w:r>
      <w:r w:rsidR="00904DDD" w:rsidRPr="001D6C8A">
        <w:rPr>
          <w:rFonts w:ascii="PT Serif" w:hAnsi="PT Serif"/>
          <w:sz w:val="18"/>
          <w:szCs w:val="18"/>
          <w:lang w:val="pl-PL"/>
        </w:rPr>
        <w:t>jest wył</w:t>
      </w:r>
      <w:r w:rsidR="00E926AF" w:rsidRPr="001D6C8A">
        <w:rPr>
          <w:rFonts w:ascii="PT Serif" w:hAnsi="PT Serif"/>
          <w:sz w:val="18"/>
          <w:szCs w:val="18"/>
          <w:lang w:val="pl-PL"/>
        </w:rPr>
        <w:t>ą</w:t>
      </w:r>
      <w:r w:rsidR="00904DDD" w:rsidRPr="001D6C8A">
        <w:rPr>
          <w:rFonts w:ascii="PT Serif" w:hAnsi="PT Serif"/>
          <w:sz w:val="18"/>
          <w:szCs w:val="18"/>
          <w:lang w:val="pl-PL"/>
        </w:rPr>
        <w:t>cznie na potrzeby szacowania ceny zamówienia</w:t>
      </w:r>
      <w:r w:rsidR="00611219" w:rsidRPr="001D6C8A">
        <w:rPr>
          <w:rFonts w:ascii="PT Serif" w:hAnsi="PT Serif"/>
          <w:sz w:val="18"/>
          <w:szCs w:val="18"/>
          <w:lang w:val="pl-PL"/>
        </w:rPr>
        <w:t xml:space="preserve">. Zamawiający zastrzega sobie prawu wyboru </w:t>
      </w:r>
      <w:r w:rsidR="00F73188" w:rsidRPr="001D6C8A">
        <w:rPr>
          <w:rFonts w:ascii="PT Serif" w:hAnsi="PT Serif"/>
          <w:sz w:val="18"/>
          <w:szCs w:val="18"/>
          <w:lang w:val="pl-PL"/>
        </w:rPr>
        <w:t>elementów opcjonalnych</w:t>
      </w:r>
      <w:r w:rsidR="00611219" w:rsidRPr="001D6C8A">
        <w:rPr>
          <w:rFonts w:ascii="PT Serif" w:hAnsi="PT Serif"/>
          <w:sz w:val="18"/>
          <w:szCs w:val="18"/>
          <w:lang w:val="pl-PL"/>
        </w:rPr>
        <w:t xml:space="preserve"> w zależności od całkowitej ceny oraz planowanych środków w budżecie projektu na ten cel</w:t>
      </w:r>
      <w:r w:rsidR="007D3093" w:rsidRPr="001D6C8A">
        <w:rPr>
          <w:rFonts w:ascii="PT Serif" w:hAnsi="PT Serif"/>
          <w:sz w:val="18"/>
          <w:szCs w:val="18"/>
          <w:lang w:val="pl-PL"/>
        </w:rPr>
        <w:t>.</w:t>
      </w:r>
    </w:p>
    <w:p w14:paraId="5CADDDC3" w14:textId="77777777" w:rsidR="00850824" w:rsidRPr="001D6C8A" w:rsidRDefault="005941EA" w:rsidP="008E7201">
      <w:pPr>
        <w:spacing w:after="80"/>
        <w:ind w:left="284"/>
        <w:jc w:val="both"/>
        <w:rPr>
          <w:rFonts w:ascii="PT Serif" w:hAnsi="PT Serif"/>
          <w:b/>
          <w:bCs/>
          <w:sz w:val="18"/>
          <w:szCs w:val="18"/>
          <w:lang w:val="pl-PL"/>
        </w:rPr>
      </w:pPr>
      <w:r w:rsidRPr="001D6C8A">
        <w:rPr>
          <w:rFonts w:ascii="PT Serif" w:hAnsi="PT Serif"/>
          <w:b/>
          <w:bCs/>
          <w:sz w:val="18"/>
          <w:szCs w:val="18"/>
          <w:lang w:val="pl-PL"/>
        </w:rPr>
        <w:t>KLAUZULA INFORMACYJNA RODO W ZWIĄZKU Z UDOSTĘPNIENIEM DANYCH OSOBOWYCH</w:t>
      </w:r>
    </w:p>
    <w:p w14:paraId="15217AED" w14:textId="77777777" w:rsidR="00850824" w:rsidRPr="001D6C8A" w:rsidRDefault="00850824" w:rsidP="008E7201">
      <w:pPr>
        <w:keepNext/>
        <w:keepLines/>
        <w:jc w:val="both"/>
        <w:outlineLvl w:val="0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1.</w:t>
      </w:r>
      <w:r w:rsidRPr="001D6C8A">
        <w:rPr>
          <w:rFonts w:ascii="PT Serif" w:hAnsi="PT Serif"/>
          <w:sz w:val="18"/>
          <w:szCs w:val="18"/>
          <w:lang w:val="pl-PL"/>
        </w:rPr>
        <w:tab/>
        <w:t>Administrator danych osobowych</w:t>
      </w:r>
    </w:p>
    <w:p w14:paraId="40759DF4" w14:textId="77777777" w:rsidR="00850824" w:rsidRPr="001D6C8A" w:rsidRDefault="00850824" w:rsidP="008E7201">
      <w:pPr>
        <w:spacing w:after="80"/>
        <w:ind w:left="-5" w:firstLine="5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 xml:space="preserve">Administratorem Pani/Pana danych osobowych jest Politechnika Śląska. Może Pani/Pan skontaktować się </w:t>
      </w:r>
      <w:r w:rsidR="005941EA" w:rsidRPr="001D6C8A">
        <w:rPr>
          <w:rFonts w:ascii="PT Serif" w:hAnsi="PT Serif"/>
          <w:sz w:val="18"/>
          <w:szCs w:val="18"/>
          <w:lang w:val="pl-PL"/>
        </w:rPr>
        <w:br/>
      </w:r>
      <w:r w:rsidRPr="001D6C8A">
        <w:rPr>
          <w:rFonts w:ascii="PT Serif" w:hAnsi="PT Serif"/>
          <w:sz w:val="18"/>
          <w:szCs w:val="18"/>
          <w:lang w:val="pl-PL"/>
        </w:rPr>
        <w:t>z administratorem w następujący sposób:</w:t>
      </w:r>
    </w:p>
    <w:p w14:paraId="7B397AE5" w14:textId="77777777" w:rsidR="00850824" w:rsidRPr="001D6C8A" w:rsidRDefault="00850824" w:rsidP="008E7201">
      <w:pPr>
        <w:numPr>
          <w:ilvl w:val="0"/>
          <w:numId w:val="10"/>
        </w:numPr>
        <w:spacing w:after="80"/>
        <w:ind w:left="567" w:hanging="283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listownie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na adres: ul. Akademicka 2A, 44-100 Gliwice</w:t>
      </w:r>
    </w:p>
    <w:p w14:paraId="672C9A8D" w14:textId="77777777" w:rsidR="00850824" w:rsidRPr="001D6C8A" w:rsidRDefault="00850824" w:rsidP="008E7201">
      <w:pPr>
        <w:numPr>
          <w:ilvl w:val="0"/>
          <w:numId w:val="10"/>
        </w:numPr>
        <w:ind w:left="567" w:hanging="283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przez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e-mail: RR1@polsl.</w:t>
      </w:r>
      <w:proofErr w:type="gramStart"/>
      <w:r w:rsidRPr="001D6C8A">
        <w:rPr>
          <w:rFonts w:ascii="PT Serif" w:hAnsi="PT Serif"/>
          <w:sz w:val="18"/>
          <w:szCs w:val="18"/>
          <w:lang w:val="pl-PL"/>
        </w:rPr>
        <w:t>pl</w:t>
      </w:r>
      <w:proofErr w:type="gramEnd"/>
    </w:p>
    <w:p w14:paraId="3531FAB3" w14:textId="77777777" w:rsidR="00850824" w:rsidRPr="00363942" w:rsidRDefault="00850824" w:rsidP="008E7201">
      <w:pPr>
        <w:keepNext/>
        <w:keepLines/>
        <w:numPr>
          <w:ilvl w:val="0"/>
          <w:numId w:val="11"/>
        </w:numPr>
        <w:jc w:val="both"/>
        <w:outlineLvl w:val="0"/>
        <w:rPr>
          <w:rFonts w:ascii="PT Serif" w:hAnsi="PT Serif"/>
          <w:sz w:val="18"/>
          <w:szCs w:val="18"/>
        </w:rPr>
      </w:pPr>
      <w:proofErr w:type="spellStart"/>
      <w:r w:rsidRPr="00363942">
        <w:rPr>
          <w:rFonts w:ascii="PT Serif" w:hAnsi="PT Serif"/>
          <w:sz w:val="18"/>
          <w:szCs w:val="18"/>
        </w:rPr>
        <w:t>Inspektor</w:t>
      </w:r>
      <w:proofErr w:type="spellEnd"/>
      <w:r w:rsidRPr="00363942">
        <w:rPr>
          <w:rFonts w:ascii="PT Serif" w:hAnsi="PT Serif"/>
          <w:sz w:val="18"/>
          <w:szCs w:val="18"/>
        </w:rPr>
        <w:t xml:space="preserve"> </w:t>
      </w:r>
      <w:proofErr w:type="spellStart"/>
      <w:r w:rsidRPr="00363942">
        <w:rPr>
          <w:rFonts w:ascii="PT Serif" w:hAnsi="PT Serif"/>
          <w:sz w:val="18"/>
          <w:szCs w:val="18"/>
        </w:rPr>
        <w:t>ochrony</w:t>
      </w:r>
      <w:proofErr w:type="spellEnd"/>
      <w:r w:rsidRPr="00363942">
        <w:rPr>
          <w:rFonts w:ascii="PT Serif" w:hAnsi="PT Serif"/>
          <w:sz w:val="18"/>
          <w:szCs w:val="18"/>
        </w:rPr>
        <w:t xml:space="preserve"> </w:t>
      </w:r>
      <w:proofErr w:type="spellStart"/>
      <w:r w:rsidRPr="00363942">
        <w:rPr>
          <w:rFonts w:ascii="PT Serif" w:hAnsi="PT Serif"/>
          <w:sz w:val="18"/>
          <w:szCs w:val="18"/>
        </w:rPr>
        <w:t>danych</w:t>
      </w:r>
      <w:proofErr w:type="spellEnd"/>
    </w:p>
    <w:p w14:paraId="596B78F2" w14:textId="77777777" w:rsidR="00850824" w:rsidRPr="001D6C8A" w:rsidRDefault="00850824" w:rsidP="008E7201">
      <w:pPr>
        <w:spacing w:after="80"/>
        <w:ind w:left="-15" w:right="-13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 xml:space="preserve">Może się Pani/Pan kontaktować z inspektorem ochrony danych we wszystkich sprawach dotyczących przetwarzania danych osobowych oraz korzystania z </w:t>
      </w:r>
      <w:proofErr w:type="gramStart"/>
      <w:r w:rsidRPr="001D6C8A">
        <w:rPr>
          <w:rFonts w:ascii="PT Serif" w:hAnsi="PT Serif"/>
          <w:sz w:val="18"/>
          <w:szCs w:val="18"/>
          <w:lang w:val="pl-PL"/>
        </w:rPr>
        <w:t>praw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związanych z przetwarzaniem danych, w następujący sposób:</w:t>
      </w:r>
    </w:p>
    <w:p w14:paraId="0B0BC68A" w14:textId="77777777" w:rsidR="00850824" w:rsidRPr="001D6C8A" w:rsidRDefault="00850824" w:rsidP="008E7201">
      <w:pPr>
        <w:numPr>
          <w:ilvl w:val="0"/>
          <w:numId w:val="12"/>
        </w:numPr>
        <w:spacing w:after="80"/>
        <w:ind w:left="567" w:hanging="283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listownie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na adres: ul. Akademicka 2A, 44-100 Gliwice</w:t>
      </w:r>
    </w:p>
    <w:p w14:paraId="5DCC61D1" w14:textId="77777777" w:rsidR="00850824" w:rsidRPr="001D6C8A" w:rsidRDefault="00850824" w:rsidP="008E7201">
      <w:pPr>
        <w:numPr>
          <w:ilvl w:val="0"/>
          <w:numId w:val="12"/>
        </w:numPr>
        <w:ind w:left="567" w:hanging="283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przez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e-mail: iod@polsl.</w:t>
      </w:r>
      <w:proofErr w:type="gramStart"/>
      <w:r w:rsidRPr="001D6C8A">
        <w:rPr>
          <w:rFonts w:ascii="PT Serif" w:hAnsi="PT Serif"/>
          <w:sz w:val="18"/>
          <w:szCs w:val="18"/>
          <w:lang w:val="pl-PL"/>
        </w:rPr>
        <w:t>pl</w:t>
      </w:r>
      <w:proofErr w:type="gramEnd"/>
    </w:p>
    <w:p w14:paraId="04D165EC" w14:textId="77777777" w:rsidR="00850824" w:rsidRPr="00363942" w:rsidRDefault="00850824" w:rsidP="008E7201">
      <w:pPr>
        <w:pStyle w:val="Akapitzlist"/>
        <w:keepNext/>
        <w:keepLines/>
        <w:numPr>
          <w:ilvl w:val="0"/>
          <w:numId w:val="11"/>
        </w:numPr>
        <w:spacing w:after="0" w:line="240" w:lineRule="auto"/>
        <w:contextualSpacing/>
        <w:jc w:val="both"/>
        <w:outlineLvl w:val="0"/>
      </w:pPr>
      <w:r w:rsidRPr="00363942">
        <w:t>Cele przetwarzania oraz podstawa prawna przetwarzania</w:t>
      </w:r>
    </w:p>
    <w:p w14:paraId="703FBDC9" w14:textId="77777777" w:rsidR="00850824" w:rsidRPr="001D6C8A" w:rsidRDefault="00850824" w:rsidP="008E7201">
      <w:pPr>
        <w:spacing w:after="80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 xml:space="preserve">Administrator będzie przetwarzać Pani/Pana dane osobowe na potrzeby przygotowania i realizacji niniejszego zamówienia. Podstawą prawną przetwarzania Pani/Pana danych osobowych jest art. 6 ust. 1 lit. c oraz f </w:t>
      </w:r>
      <w:r w:rsidR="005941EA" w:rsidRPr="001D6C8A">
        <w:rPr>
          <w:rFonts w:ascii="PT Serif" w:hAnsi="PT Serif"/>
          <w:sz w:val="18"/>
          <w:szCs w:val="18"/>
          <w:lang w:val="pl-PL"/>
        </w:rPr>
        <w:lastRenderedPageBreak/>
        <w:t xml:space="preserve">Rozporządzenia </w:t>
      </w:r>
      <w:r w:rsidRPr="001D6C8A">
        <w:rPr>
          <w:rFonts w:ascii="PT Serif" w:hAnsi="PT Serif"/>
          <w:sz w:val="18"/>
          <w:szCs w:val="18"/>
          <w:lang w:val="pl-PL"/>
        </w:rPr>
        <w:t>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danych):</w:t>
      </w:r>
    </w:p>
    <w:p w14:paraId="5860CAEB" w14:textId="77777777" w:rsidR="00850824" w:rsidRPr="00363942" w:rsidRDefault="005941EA" w:rsidP="008E7201">
      <w:pPr>
        <w:numPr>
          <w:ilvl w:val="0"/>
          <w:numId w:val="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proofErr w:type="spellStart"/>
      <w:r w:rsidRPr="00363942">
        <w:rPr>
          <w:rFonts w:ascii="PT Serif" w:hAnsi="PT Serif"/>
          <w:sz w:val="18"/>
          <w:szCs w:val="18"/>
        </w:rPr>
        <w:t>u</w:t>
      </w:r>
      <w:r w:rsidR="00850824" w:rsidRPr="00363942">
        <w:rPr>
          <w:rFonts w:ascii="PT Serif" w:hAnsi="PT Serif"/>
          <w:sz w:val="18"/>
          <w:szCs w:val="18"/>
        </w:rPr>
        <w:t>dzielenie</w:t>
      </w:r>
      <w:proofErr w:type="spellEnd"/>
      <w:r w:rsidR="00850824" w:rsidRPr="00363942">
        <w:rPr>
          <w:rFonts w:ascii="PT Serif" w:hAnsi="PT Serif"/>
          <w:sz w:val="18"/>
          <w:szCs w:val="18"/>
        </w:rPr>
        <w:t xml:space="preserve"> </w:t>
      </w:r>
      <w:proofErr w:type="spellStart"/>
      <w:r w:rsidR="00850824" w:rsidRPr="00363942">
        <w:rPr>
          <w:rFonts w:ascii="PT Serif" w:hAnsi="PT Serif"/>
          <w:sz w:val="18"/>
          <w:szCs w:val="18"/>
        </w:rPr>
        <w:t>zamówienia</w:t>
      </w:r>
      <w:proofErr w:type="spellEnd"/>
      <w:r w:rsidR="00850824" w:rsidRPr="00363942">
        <w:rPr>
          <w:rFonts w:ascii="PT Serif" w:hAnsi="PT Serif"/>
          <w:sz w:val="18"/>
          <w:szCs w:val="18"/>
        </w:rPr>
        <w:t xml:space="preserve"> </w:t>
      </w:r>
      <w:proofErr w:type="spellStart"/>
      <w:r w:rsidR="00850824" w:rsidRPr="00363942">
        <w:rPr>
          <w:rFonts w:ascii="PT Serif" w:hAnsi="PT Serif"/>
          <w:sz w:val="18"/>
          <w:szCs w:val="18"/>
        </w:rPr>
        <w:t>publicznego</w:t>
      </w:r>
      <w:proofErr w:type="spellEnd"/>
      <w:r w:rsidR="00850824" w:rsidRPr="00363942">
        <w:rPr>
          <w:rFonts w:ascii="PT Serif" w:hAnsi="PT Serif"/>
          <w:sz w:val="18"/>
          <w:szCs w:val="18"/>
        </w:rPr>
        <w:t>,</w:t>
      </w:r>
    </w:p>
    <w:p w14:paraId="14557FCD" w14:textId="77777777" w:rsidR="00850824" w:rsidRPr="001D6C8A" w:rsidRDefault="00850824" w:rsidP="008E7201">
      <w:pPr>
        <w:numPr>
          <w:ilvl w:val="0"/>
          <w:numId w:val="9"/>
        </w:numPr>
        <w:ind w:left="567" w:hanging="283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prawnie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uzasadniony interes realizowany przez administratora, polegający na konieczności kontaktu </w:t>
      </w:r>
      <w:r w:rsidR="001A7287" w:rsidRPr="001D6C8A">
        <w:rPr>
          <w:rFonts w:ascii="PT Serif" w:hAnsi="PT Serif"/>
          <w:sz w:val="18"/>
          <w:szCs w:val="18"/>
          <w:lang w:val="pl-PL"/>
        </w:rPr>
        <w:br/>
      </w:r>
      <w:r w:rsidRPr="001D6C8A">
        <w:rPr>
          <w:rFonts w:ascii="PT Serif" w:hAnsi="PT Serif"/>
          <w:sz w:val="18"/>
          <w:szCs w:val="18"/>
          <w:lang w:val="pl-PL"/>
        </w:rPr>
        <w:t xml:space="preserve">z Panią/Panem. </w:t>
      </w:r>
    </w:p>
    <w:p w14:paraId="2F149A90" w14:textId="77777777" w:rsidR="00850824" w:rsidRPr="00363942" w:rsidRDefault="00850824" w:rsidP="008E7201">
      <w:pPr>
        <w:pStyle w:val="Akapitzlist"/>
        <w:keepNext/>
        <w:keepLines/>
        <w:numPr>
          <w:ilvl w:val="0"/>
          <w:numId w:val="11"/>
        </w:numPr>
        <w:spacing w:after="0" w:line="240" w:lineRule="auto"/>
        <w:contextualSpacing/>
        <w:jc w:val="both"/>
        <w:outlineLvl w:val="0"/>
      </w:pPr>
      <w:r w:rsidRPr="00363942">
        <w:t>Okres przechowywania danych osobowych</w:t>
      </w:r>
    </w:p>
    <w:p w14:paraId="447A5DE7" w14:textId="77777777" w:rsidR="00850824" w:rsidRPr="001D6C8A" w:rsidRDefault="00850824" w:rsidP="008E7201">
      <w:pPr>
        <w:keepNext/>
        <w:keepLines/>
        <w:ind w:left="-17"/>
        <w:jc w:val="both"/>
        <w:outlineLvl w:val="0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Administrator będzie przechowywać Pani/Pana dane osobowe przez okres wymagany przepisami prawa</w:t>
      </w:r>
      <w:r w:rsidR="00DE79AA" w:rsidRPr="001D6C8A">
        <w:rPr>
          <w:rFonts w:ascii="PT Serif" w:hAnsi="PT Serif"/>
          <w:sz w:val="18"/>
          <w:szCs w:val="18"/>
          <w:lang w:val="pl-PL"/>
        </w:rPr>
        <w:t>.</w:t>
      </w:r>
    </w:p>
    <w:p w14:paraId="25714DB9" w14:textId="77777777" w:rsidR="00850824" w:rsidRPr="00363942" w:rsidRDefault="00850824" w:rsidP="008E7201">
      <w:pPr>
        <w:pStyle w:val="Akapitzlist"/>
        <w:keepNext/>
        <w:keepLines/>
        <w:numPr>
          <w:ilvl w:val="0"/>
          <w:numId w:val="11"/>
        </w:numPr>
        <w:spacing w:after="0" w:line="240" w:lineRule="auto"/>
        <w:contextualSpacing/>
        <w:jc w:val="both"/>
        <w:outlineLvl w:val="0"/>
      </w:pPr>
      <w:r w:rsidRPr="00363942">
        <w:t>Odbiorcy dany</w:t>
      </w:r>
      <w:r w:rsidR="00415E35" w:rsidRPr="00363942">
        <w:t>ch</w:t>
      </w:r>
    </w:p>
    <w:p w14:paraId="06BF6DC7" w14:textId="77777777" w:rsidR="00850824" w:rsidRPr="001D6C8A" w:rsidRDefault="00850824" w:rsidP="008E7201">
      <w:pPr>
        <w:ind w:left="-6" w:hanging="11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 xml:space="preserve">Pani/Pana dane </w:t>
      </w:r>
      <w:r w:rsidR="005941EA" w:rsidRPr="001D6C8A">
        <w:rPr>
          <w:rFonts w:ascii="PT Serif" w:hAnsi="PT Serif"/>
          <w:sz w:val="18"/>
          <w:szCs w:val="18"/>
          <w:lang w:val="pl-PL"/>
        </w:rPr>
        <w:t xml:space="preserve">administrator </w:t>
      </w:r>
      <w:r w:rsidRPr="001D6C8A">
        <w:rPr>
          <w:rFonts w:ascii="PT Serif" w:hAnsi="PT Serif"/>
          <w:sz w:val="18"/>
          <w:szCs w:val="18"/>
          <w:lang w:val="pl-PL"/>
        </w:rPr>
        <w:t>może przekazywać podmiotom zewnętrznym oraz organom lub podmiotom publicznym uprawnionym do uzyskania danych na podstawie obowiązujących przepisów prawa.</w:t>
      </w:r>
      <w:r w:rsidR="005941EA" w:rsidRPr="001D6C8A">
        <w:rPr>
          <w:rFonts w:ascii="PT Serif" w:hAnsi="PT Serif"/>
          <w:sz w:val="18"/>
          <w:szCs w:val="18"/>
          <w:lang w:val="pl-PL"/>
        </w:rPr>
        <w:t xml:space="preserve"> </w:t>
      </w:r>
      <w:r w:rsidRPr="001D6C8A">
        <w:rPr>
          <w:rFonts w:ascii="PT Serif" w:hAnsi="PT Serif"/>
          <w:sz w:val="18"/>
          <w:szCs w:val="18"/>
          <w:lang w:val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D6C8A">
        <w:rPr>
          <w:rFonts w:ascii="PT Serif" w:hAnsi="PT Serif"/>
          <w:sz w:val="18"/>
          <w:szCs w:val="18"/>
          <w:lang w:val="pl-PL"/>
        </w:rPr>
        <w:t>Pzp</w:t>
      </w:r>
      <w:proofErr w:type="spellEnd"/>
      <w:r w:rsidRPr="001D6C8A">
        <w:rPr>
          <w:rFonts w:ascii="PT Serif" w:hAnsi="PT Serif"/>
          <w:sz w:val="18"/>
          <w:szCs w:val="18"/>
          <w:lang w:val="pl-PL"/>
        </w:rPr>
        <w:t xml:space="preserve">, związanym z udziałem w postepowaniu o udzielenie zamówienia publicznego; konsekwencje niepodania określonych danych wynikają z </w:t>
      </w:r>
      <w:proofErr w:type="spellStart"/>
      <w:r w:rsidRPr="001D6C8A">
        <w:rPr>
          <w:rFonts w:ascii="PT Serif" w:hAnsi="PT Serif"/>
          <w:sz w:val="18"/>
          <w:szCs w:val="18"/>
          <w:lang w:val="pl-PL"/>
        </w:rPr>
        <w:t>Pzp</w:t>
      </w:r>
      <w:proofErr w:type="spellEnd"/>
      <w:r w:rsidRPr="001D6C8A">
        <w:rPr>
          <w:rFonts w:ascii="PT Serif" w:hAnsi="PT Serif"/>
          <w:sz w:val="18"/>
          <w:szCs w:val="18"/>
          <w:lang w:val="pl-PL"/>
        </w:rPr>
        <w:t>.</w:t>
      </w:r>
    </w:p>
    <w:p w14:paraId="78E32E47" w14:textId="77777777" w:rsidR="00850824" w:rsidRPr="00363942" w:rsidRDefault="00850824" w:rsidP="008E7201">
      <w:pPr>
        <w:pStyle w:val="Akapitzlist"/>
        <w:numPr>
          <w:ilvl w:val="0"/>
          <w:numId w:val="11"/>
        </w:numPr>
        <w:spacing w:after="0" w:line="240" w:lineRule="auto"/>
        <w:contextualSpacing/>
        <w:jc w:val="both"/>
      </w:pPr>
      <w:r w:rsidRPr="00363942">
        <w:t>Prawa związane z przetwarzaniem danych osobowych</w:t>
      </w:r>
    </w:p>
    <w:p w14:paraId="3E734278" w14:textId="77777777" w:rsidR="00850824" w:rsidRPr="001D6C8A" w:rsidRDefault="00850824" w:rsidP="008E7201">
      <w:pPr>
        <w:spacing w:after="80"/>
        <w:ind w:left="-6" w:hanging="11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Przysługują Pani/Panu następujące prawa związane z przetwarzaniem danych osobowych:</w:t>
      </w:r>
    </w:p>
    <w:p w14:paraId="66C9C5FD" w14:textId="77777777" w:rsidR="00850824" w:rsidRPr="001D6C8A" w:rsidRDefault="00850824" w:rsidP="008E7201">
      <w:pPr>
        <w:numPr>
          <w:ilvl w:val="0"/>
          <w:numId w:val="13"/>
        </w:numPr>
        <w:spacing w:after="80"/>
        <w:ind w:left="284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prawo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dostępu do Pani/Pana danych osobowych;</w:t>
      </w:r>
    </w:p>
    <w:p w14:paraId="65BD774A" w14:textId="77777777" w:rsidR="00850824" w:rsidRPr="001D6C8A" w:rsidRDefault="00850824" w:rsidP="008E7201">
      <w:pPr>
        <w:numPr>
          <w:ilvl w:val="0"/>
          <w:numId w:val="13"/>
        </w:numPr>
        <w:spacing w:after="80"/>
        <w:ind w:left="567" w:hanging="283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prawo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żądania sprostowania Pani/Pana danych osobowych, które są nieprawidłowe</w:t>
      </w:r>
      <w:r w:rsidR="001A7287" w:rsidRPr="001D6C8A">
        <w:rPr>
          <w:rFonts w:ascii="PT Serif" w:hAnsi="PT Serif"/>
          <w:sz w:val="18"/>
          <w:szCs w:val="18"/>
          <w:lang w:val="pl-PL"/>
        </w:rPr>
        <w:t>,</w:t>
      </w:r>
      <w:r w:rsidRPr="001D6C8A">
        <w:rPr>
          <w:rFonts w:ascii="PT Serif" w:hAnsi="PT Serif"/>
          <w:sz w:val="18"/>
          <w:szCs w:val="18"/>
          <w:lang w:val="pl-PL"/>
        </w:rPr>
        <w:t xml:space="preserve"> oraz uzupełnienia niekompletnych danych osobowych;</w:t>
      </w:r>
    </w:p>
    <w:p w14:paraId="30963FCE" w14:textId="77777777" w:rsidR="00850824" w:rsidRPr="001D6C8A" w:rsidRDefault="00850824" w:rsidP="008E7201">
      <w:pPr>
        <w:numPr>
          <w:ilvl w:val="0"/>
          <w:numId w:val="13"/>
        </w:numPr>
        <w:spacing w:after="80"/>
        <w:ind w:left="284"/>
        <w:jc w:val="both"/>
        <w:rPr>
          <w:rFonts w:ascii="PT Serif" w:hAnsi="PT Serif"/>
          <w:sz w:val="18"/>
          <w:szCs w:val="18"/>
          <w:lang w:val="pl-PL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prawo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żądania ograniczenia przetwarzania Pani/Pana danych osobowych;</w:t>
      </w:r>
    </w:p>
    <w:p w14:paraId="0F1A8739" w14:textId="77777777" w:rsidR="00850824" w:rsidRPr="00363942" w:rsidRDefault="00850824" w:rsidP="008E7201">
      <w:pPr>
        <w:numPr>
          <w:ilvl w:val="0"/>
          <w:numId w:val="13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proofErr w:type="gramStart"/>
      <w:r w:rsidRPr="001D6C8A">
        <w:rPr>
          <w:rFonts w:ascii="PT Serif" w:hAnsi="PT Serif"/>
          <w:sz w:val="18"/>
          <w:szCs w:val="18"/>
          <w:lang w:val="pl-PL"/>
        </w:rPr>
        <w:t>prawo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wniesienia skargi do organu nadzorczego zajmującego się ochroną danych osobowych, tj. </w:t>
      </w:r>
      <w:proofErr w:type="spellStart"/>
      <w:r w:rsidRPr="00363942">
        <w:rPr>
          <w:rFonts w:ascii="PT Serif" w:hAnsi="PT Serif"/>
          <w:sz w:val="18"/>
          <w:szCs w:val="18"/>
        </w:rPr>
        <w:t>Prezesa</w:t>
      </w:r>
      <w:proofErr w:type="spellEnd"/>
      <w:r w:rsidRPr="00363942">
        <w:rPr>
          <w:rFonts w:ascii="PT Serif" w:hAnsi="PT Serif"/>
          <w:sz w:val="18"/>
          <w:szCs w:val="18"/>
        </w:rPr>
        <w:t xml:space="preserve"> </w:t>
      </w:r>
      <w:proofErr w:type="spellStart"/>
      <w:r w:rsidRPr="00363942">
        <w:rPr>
          <w:rFonts w:ascii="PT Serif" w:hAnsi="PT Serif"/>
          <w:sz w:val="18"/>
          <w:szCs w:val="18"/>
        </w:rPr>
        <w:t>Urzędu</w:t>
      </w:r>
      <w:proofErr w:type="spellEnd"/>
      <w:r w:rsidRPr="00363942">
        <w:rPr>
          <w:rFonts w:ascii="PT Serif" w:hAnsi="PT Serif"/>
          <w:sz w:val="18"/>
          <w:szCs w:val="18"/>
        </w:rPr>
        <w:t xml:space="preserve"> </w:t>
      </w:r>
      <w:proofErr w:type="spellStart"/>
      <w:r w:rsidRPr="00363942">
        <w:rPr>
          <w:rFonts w:ascii="PT Serif" w:hAnsi="PT Serif"/>
          <w:sz w:val="18"/>
          <w:szCs w:val="18"/>
        </w:rPr>
        <w:t>Ochrony</w:t>
      </w:r>
      <w:proofErr w:type="spellEnd"/>
      <w:r w:rsidRPr="00363942">
        <w:rPr>
          <w:rFonts w:ascii="PT Serif" w:hAnsi="PT Serif"/>
          <w:sz w:val="18"/>
          <w:szCs w:val="18"/>
        </w:rPr>
        <w:t xml:space="preserve"> </w:t>
      </w:r>
      <w:proofErr w:type="spellStart"/>
      <w:r w:rsidRPr="00363942">
        <w:rPr>
          <w:rFonts w:ascii="PT Serif" w:hAnsi="PT Serif"/>
          <w:sz w:val="18"/>
          <w:szCs w:val="18"/>
        </w:rPr>
        <w:t>Danych</w:t>
      </w:r>
      <w:proofErr w:type="spellEnd"/>
      <w:r w:rsidRPr="00363942">
        <w:rPr>
          <w:rFonts w:ascii="PT Serif" w:hAnsi="PT Serif"/>
          <w:sz w:val="18"/>
          <w:szCs w:val="18"/>
        </w:rPr>
        <w:t xml:space="preserve"> Osobowych;</w:t>
      </w:r>
    </w:p>
    <w:p w14:paraId="07C250D4" w14:textId="77777777" w:rsidR="00850824" w:rsidRPr="001D6C8A" w:rsidRDefault="00850824" w:rsidP="008E7201">
      <w:pPr>
        <w:spacing w:after="80"/>
        <w:jc w:val="both"/>
        <w:rPr>
          <w:rFonts w:ascii="PT Serif" w:hAnsi="PT Serif"/>
          <w:sz w:val="18"/>
          <w:szCs w:val="18"/>
          <w:lang w:val="pl-PL"/>
        </w:rPr>
      </w:pPr>
      <w:r w:rsidRPr="001D6C8A">
        <w:rPr>
          <w:rFonts w:ascii="PT Serif" w:hAnsi="PT Serif"/>
          <w:sz w:val="18"/>
          <w:szCs w:val="18"/>
          <w:lang w:val="pl-PL"/>
        </w:rPr>
        <w:t>Pani/Pana dane nie będą podlegały zautomatyzowanemu podejmowaniu decyzji, w tym profilowaniu.</w:t>
      </w:r>
    </w:p>
    <w:p w14:paraId="44A3948E" w14:textId="77777777" w:rsidR="00CE652F" w:rsidRPr="00363942" w:rsidRDefault="00CE652F" w:rsidP="008E7201">
      <w:pPr>
        <w:pStyle w:val="Tekstpodstawowy"/>
        <w:ind w:left="0"/>
        <w:jc w:val="both"/>
        <w:outlineLvl w:val="0"/>
        <w:rPr>
          <w:lang w:val="pl-PL"/>
        </w:rPr>
      </w:pPr>
      <w:r w:rsidRPr="00363942">
        <w:rPr>
          <w:lang w:val="pl-PL"/>
        </w:rPr>
        <w:t>Zaproszenie do składania ofert sporządził/sporządziła:</w:t>
      </w:r>
    </w:p>
    <w:p w14:paraId="1C4A5634" w14:textId="77777777" w:rsidR="00CE652F" w:rsidRPr="001D6C8A" w:rsidRDefault="00CE652F" w:rsidP="008E7201">
      <w:pPr>
        <w:jc w:val="both"/>
        <w:rPr>
          <w:rFonts w:ascii="PT Serif" w:hAnsi="PT Serif"/>
          <w:b/>
          <w:sz w:val="18"/>
          <w:szCs w:val="18"/>
          <w:lang w:val="pl-PL"/>
        </w:rPr>
      </w:pPr>
    </w:p>
    <w:p w14:paraId="6AD9C6B4" w14:textId="77777777" w:rsidR="00CE652F" w:rsidRPr="00363942" w:rsidRDefault="00CE652F" w:rsidP="008E7201">
      <w:pPr>
        <w:spacing w:after="80"/>
        <w:jc w:val="both"/>
        <w:rPr>
          <w:rFonts w:ascii="PT Serif" w:hAnsi="PT Serif"/>
          <w:sz w:val="18"/>
          <w:szCs w:val="18"/>
        </w:rPr>
      </w:pPr>
      <w:r w:rsidRPr="00363942">
        <w:rPr>
          <w:rFonts w:ascii="PT Serif" w:hAnsi="PT Serif"/>
          <w:sz w:val="18"/>
          <w:szCs w:val="18"/>
        </w:rPr>
        <w:t>………………….</w:t>
      </w:r>
      <w:r w:rsidRPr="00363942">
        <w:rPr>
          <w:rFonts w:ascii="PT Serif" w:hAnsi="PT Serif"/>
          <w:sz w:val="18"/>
          <w:szCs w:val="18"/>
        </w:rPr>
        <w:tab/>
      </w:r>
      <w:r w:rsidRPr="00363942">
        <w:rPr>
          <w:rFonts w:ascii="PT Serif" w:hAnsi="PT Serif"/>
          <w:sz w:val="18"/>
          <w:szCs w:val="18"/>
        </w:rPr>
        <w:tab/>
      </w:r>
      <w:r w:rsidRPr="00363942">
        <w:rPr>
          <w:rFonts w:ascii="PT Serif" w:hAnsi="PT Serif"/>
          <w:sz w:val="18"/>
          <w:szCs w:val="18"/>
        </w:rPr>
        <w:tab/>
      </w:r>
      <w:r w:rsidR="00F95DD1" w:rsidRPr="00363942">
        <w:rPr>
          <w:rFonts w:ascii="PT Serif" w:hAnsi="PT Serif"/>
          <w:sz w:val="18"/>
          <w:szCs w:val="18"/>
        </w:rPr>
        <w:tab/>
      </w:r>
      <w:r w:rsidR="00F95DD1" w:rsidRPr="00363942">
        <w:rPr>
          <w:rFonts w:ascii="PT Serif" w:hAnsi="PT Serif"/>
          <w:sz w:val="18"/>
          <w:szCs w:val="18"/>
        </w:rPr>
        <w:tab/>
      </w:r>
      <w:r w:rsidR="00F95DD1" w:rsidRPr="00363942">
        <w:rPr>
          <w:rFonts w:ascii="PT Serif" w:hAnsi="PT Serif"/>
          <w:sz w:val="18"/>
          <w:szCs w:val="18"/>
        </w:rPr>
        <w:tab/>
      </w:r>
      <w:r w:rsidR="00F95DD1" w:rsidRPr="00363942">
        <w:rPr>
          <w:rFonts w:ascii="PT Serif" w:hAnsi="PT Serif"/>
          <w:sz w:val="18"/>
          <w:szCs w:val="18"/>
        </w:rPr>
        <w:tab/>
      </w:r>
      <w:r w:rsidR="00F95DD1" w:rsidRPr="00363942">
        <w:rPr>
          <w:rFonts w:ascii="PT Serif" w:hAnsi="PT Serif"/>
          <w:sz w:val="18"/>
          <w:szCs w:val="18"/>
        </w:rPr>
        <w:tab/>
      </w:r>
      <w:r w:rsidR="00F95DD1" w:rsidRPr="00363942">
        <w:rPr>
          <w:rFonts w:ascii="PT Serif" w:hAnsi="PT Serif"/>
          <w:sz w:val="18"/>
          <w:szCs w:val="18"/>
        </w:rPr>
        <w:tab/>
      </w:r>
      <w:r w:rsidR="00F95DD1" w:rsidRPr="00363942">
        <w:rPr>
          <w:rFonts w:ascii="PT Serif" w:hAnsi="PT Serif"/>
          <w:sz w:val="18"/>
          <w:szCs w:val="18"/>
        </w:rPr>
        <w:tab/>
      </w:r>
      <w:r w:rsidR="00F95DD1" w:rsidRPr="00363942">
        <w:rPr>
          <w:rFonts w:ascii="PT Serif" w:hAnsi="PT Serif"/>
          <w:sz w:val="18"/>
          <w:szCs w:val="18"/>
        </w:rPr>
        <w:tab/>
      </w:r>
      <w:r w:rsidRPr="00363942">
        <w:rPr>
          <w:rFonts w:ascii="PT Serif" w:hAnsi="PT Serif"/>
          <w:sz w:val="18"/>
          <w:szCs w:val="18"/>
        </w:rPr>
        <w:t>……………….……………………………………………..</w:t>
      </w:r>
    </w:p>
    <w:p w14:paraId="3FA8E1F9" w14:textId="77777777" w:rsidR="00CE652F" w:rsidRPr="001D6C8A" w:rsidRDefault="00F95DD1" w:rsidP="008E7201">
      <w:pPr>
        <w:tabs>
          <w:tab w:val="left" w:pos="3780"/>
        </w:tabs>
        <w:spacing w:after="80"/>
        <w:jc w:val="both"/>
        <w:rPr>
          <w:rFonts w:ascii="PT Serif" w:hAnsi="PT Serif"/>
          <w:sz w:val="18"/>
          <w:szCs w:val="18"/>
          <w:lang w:val="pl-PL"/>
        </w:rPr>
      </w:pPr>
      <w:r w:rsidRPr="00363942">
        <w:rPr>
          <w:rFonts w:ascii="PT Serif" w:hAnsi="PT Serif"/>
          <w:sz w:val="18"/>
          <w:szCs w:val="18"/>
        </w:rPr>
        <w:t xml:space="preserve">     </w:t>
      </w:r>
      <w:r w:rsidR="00CE652F" w:rsidRPr="001D6C8A">
        <w:rPr>
          <w:rFonts w:ascii="PT Serif" w:hAnsi="PT Serif"/>
          <w:sz w:val="18"/>
          <w:szCs w:val="18"/>
          <w:lang w:val="pl-PL"/>
        </w:rPr>
        <w:t>(data</w:t>
      </w:r>
      <w:proofErr w:type="gramStart"/>
      <w:r w:rsidR="00CE652F" w:rsidRPr="001D6C8A">
        <w:rPr>
          <w:rFonts w:ascii="PT Serif" w:hAnsi="PT Serif"/>
          <w:sz w:val="18"/>
          <w:szCs w:val="18"/>
          <w:lang w:val="pl-PL"/>
        </w:rPr>
        <w:t>)</w:t>
      </w:r>
      <w:r w:rsidR="00CE652F" w:rsidRPr="001D6C8A">
        <w:rPr>
          <w:rFonts w:ascii="PT Serif" w:hAnsi="PT Serif"/>
          <w:sz w:val="18"/>
          <w:szCs w:val="18"/>
          <w:lang w:val="pl-PL"/>
        </w:rPr>
        <w:tab/>
        <w:t>(imię</w:t>
      </w:r>
      <w:proofErr w:type="gramEnd"/>
      <w:r w:rsidR="00CE652F" w:rsidRPr="001D6C8A">
        <w:rPr>
          <w:rFonts w:ascii="PT Serif" w:hAnsi="PT Serif"/>
          <w:sz w:val="18"/>
          <w:szCs w:val="18"/>
          <w:lang w:val="pl-PL"/>
        </w:rPr>
        <w:t xml:space="preserve">, nazwisko i podpis pracownika </w:t>
      </w:r>
      <w:r w:rsidR="00CE652F" w:rsidRPr="001D6C8A">
        <w:rPr>
          <w:rFonts w:ascii="PT Serif" w:hAnsi="PT Serif" w:cs="BookAntiqua"/>
          <w:sz w:val="18"/>
          <w:szCs w:val="18"/>
          <w:lang w:val="pl-PL"/>
        </w:rPr>
        <w:t>prowadzącego sprawę)</w:t>
      </w:r>
    </w:p>
    <w:p w14:paraId="222B429D" w14:textId="6EDB866C" w:rsidR="00CE652F" w:rsidRPr="00363942" w:rsidRDefault="00CE652F" w:rsidP="008E7201">
      <w:pPr>
        <w:pStyle w:val="Tekstpodstawowywcity3"/>
        <w:ind w:left="0"/>
        <w:jc w:val="both"/>
        <w:outlineLvl w:val="0"/>
        <w:rPr>
          <w:rFonts w:ascii="PT Serif" w:hAnsi="PT Serif"/>
          <w:sz w:val="18"/>
          <w:szCs w:val="18"/>
        </w:rPr>
      </w:pPr>
      <w:r w:rsidRPr="00363942">
        <w:rPr>
          <w:rFonts w:ascii="PT Serif" w:hAnsi="PT Serif"/>
          <w:b/>
          <w:sz w:val="18"/>
          <w:szCs w:val="18"/>
        </w:rPr>
        <w:t xml:space="preserve">Ze strony </w:t>
      </w:r>
      <w:r w:rsidR="00695C87" w:rsidRPr="00363942">
        <w:rPr>
          <w:rFonts w:ascii="PT Serif" w:hAnsi="PT Serif"/>
          <w:b/>
          <w:sz w:val="18"/>
          <w:szCs w:val="18"/>
        </w:rPr>
        <w:t>z</w:t>
      </w:r>
      <w:r w:rsidRPr="00363942">
        <w:rPr>
          <w:rFonts w:ascii="PT Serif" w:hAnsi="PT Serif"/>
          <w:b/>
          <w:sz w:val="18"/>
          <w:szCs w:val="18"/>
        </w:rPr>
        <w:t>amawiającego zostało zaaprobowane przez:</w:t>
      </w:r>
    </w:p>
    <w:p w14:paraId="70A74465" w14:textId="77777777" w:rsidR="00CE652F" w:rsidRPr="00363942" w:rsidRDefault="00CE652F" w:rsidP="008E7201">
      <w:pPr>
        <w:pStyle w:val="Tekstpodstawowywcity3"/>
        <w:tabs>
          <w:tab w:val="left" w:pos="2880"/>
        </w:tabs>
        <w:jc w:val="both"/>
        <w:rPr>
          <w:rFonts w:ascii="PT Serif" w:hAnsi="PT Serif"/>
          <w:i/>
          <w:sz w:val="18"/>
          <w:szCs w:val="18"/>
        </w:rPr>
      </w:pPr>
      <w:r w:rsidRPr="00363942">
        <w:rPr>
          <w:rFonts w:ascii="PT Serif" w:hAnsi="PT Serif"/>
          <w:i/>
          <w:sz w:val="18"/>
          <w:szCs w:val="18"/>
        </w:rPr>
        <w:t xml:space="preserve">.................... </w:t>
      </w:r>
      <w:r w:rsidRPr="00363942">
        <w:rPr>
          <w:rFonts w:ascii="PT Serif" w:hAnsi="PT Serif"/>
          <w:i/>
          <w:sz w:val="18"/>
          <w:szCs w:val="18"/>
        </w:rPr>
        <w:tab/>
      </w:r>
      <w:r w:rsidR="00041DC2" w:rsidRPr="00363942">
        <w:rPr>
          <w:rFonts w:ascii="PT Serif" w:hAnsi="PT Serif"/>
          <w:i/>
          <w:sz w:val="18"/>
          <w:szCs w:val="18"/>
        </w:rPr>
        <w:tab/>
      </w:r>
      <w:r w:rsidR="00041DC2" w:rsidRPr="00363942">
        <w:rPr>
          <w:rFonts w:ascii="PT Serif" w:hAnsi="PT Serif"/>
          <w:i/>
          <w:sz w:val="18"/>
          <w:szCs w:val="18"/>
        </w:rPr>
        <w:tab/>
      </w:r>
      <w:r w:rsidR="00041DC2" w:rsidRPr="00363942">
        <w:rPr>
          <w:rFonts w:ascii="PT Serif" w:hAnsi="PT Serif"/>
          <w:i/>
          <w:sz w:val="18"/>
          <w:szCs w:val="18"/>
        </w:rPr>
        <w:tab/>
      </w:r>
      <w:r w:rsidRPr="00363942">
        <w:rPr>
          <w:rFonts w:ascii="PT Serif" w:hAnsi="PT Serif"/>
          <w:i/>
          <w:sz w:val="18"/>
          <w:szCs w:val="18"/>
        </w:rPr>
        <w:t>......................................................................................................</w:t>
      </w:r>
    </w:p>
    <w:p w14:paraId="5BF7BBD8" w14:textId="77777777" w:rsidR="00CE652F" w:rsidRPr="001D6C8A" w:rsidRDefault="00CE652F" w:rsidP="008E7201">
      <w:pPr>
        <w:ind w:left="357"/>
        <w:jc w:val="both"/>
        <w:rPr>
          <w:rFonts w:ascii="PT Serif" w:hAnsi="PT Serif"/>
          <w:sz w:val="18"/>
          <w:szCs w:val="18"/>
          <w:lang w:val="pl-PL"/>
        </w:rPr>
      </w:pPr>
      <w:r w:rsidRPr="00363942">
        <w:rPr>
          <w:rFonts w:ascii="PT Serif" w:hAnsi="PT Serif"/>
          <w:sz w:val="18"/>
          <w:szCs w:val="18"/>
        </w:rPr>
        <w:t xml:space="preserve">    </w:t>
      </w:r>
      <w:r w:rsidRPr="001D6C8A">
        <w:rPr>
          <w:rFonts w:ascii="PT Serif" w:hAnsi="PT Serif"/>
          <w:sz w:val="18"/>
          <w:szCs w:val="18"/>
          <w:lang w:val="pl-PL"/>
        </w:rPr>
        <w:t>(</w:t>
      </w:r>
      <w:proofErr w:type="gramStart"/>
      <w:r w:rsidRPr="001D6C8A">
        <w:rPr>
          <w:rFonts w:ascii="PT Serif" w:hAnsi="PT Serif"/>
          <w:sz w:val="18"/>
          <w:szCs w:val="18"/>
          <w:lang w:val="pl-PL"/>
        </w:rPr>
        <w:t>data)</w:t>
      </w:r>
      <w:r w:rsidRPr="001D6C8A">
        <w:rPr>
          <w:rFonts w:ascii="PT Serif" w:hAnsi="PT Serif"/>
          <w:sz w:val="18"/>
          <w:szCs w:val="18"/>
          <w:lang w:val="pl-PL"/>
        </w:rPr>
        <w:tab/>
      </w:r>
      <w:r w:rsidRPr="001D6C8A">
        <w:rPr>
          <w:rFonts w:ascii="PT Serif" w:hAnsi="PT Serif"/>
          <w:sz w:val="18"/>
          <w:szCs w:val="18"/>
          <w:lang w:val="pl-PL"/>
        </w:rPr>
        <w:tab/>
      </w:r>
      <w:r w:rsidRPr="001D6C8A">
        <w:rPr>
          <w:rFonts w:ascii="PT Serif" w:hAnsi="PT Serif"/>
          <w:sz w:val="18"/>
          <w:szCs w:val="18"/>
          <w:lang w:val="pl-PL"/>
        </w:rPr>
        <w:tab/>
        <w:t xml:space="preserve">   </w:t>
      </w:r>
      <w:r w:rsidR="00041DC2" w:rsidRPr="001D6C8A">
        <w:rPr>
          <w:rFonts w:ascii="PT Serif" w:hAnsi="PT Serif"/>
          <w:sz w:val="18"/>
          <w:szCs w:val="18"/>
          <w:lang w:val="pl-PL"/>
        </w:rPr>
        <w:tab/>
      </w:r>
      <w:r w:rsidR="00041DC2" w:rsidRPr="001D6C8A">
        <w:rPr>
          <w:rFonts w:ascii="PT Serif" w:hAnsi="PT Serif"/>
          <w:sz w:val="18"/>
          <w:szCs w:val="18"/>
          <w:lang w:val="pl-PL"/>
        </w:rPr>
        <w:tab/>
      </w:r>
      <w:r w:rsidR="00041DC2" w:rsidRPr="001D6C8A">
        <w:rPr>
          <w:rFonts w:ascii="PT Serif" w:hAnsi="PT Serif"/>
          <w:sz w:val="18"/>
          <w:szCs w:val="18"/>
          <w:lang w:val="pl-PL"/>
        </w:rPr>
        <w:tab/>
      </w:r>
      <w:r w:rsidR="00041DC2" w:rsidRPr="001D6C8A">
        <w:rPr>
          <w:rFonts w:ascii="PT Serif" w:hAnsi="PT Serif"/>
          <w:sz w:val="18"/>
          <w:szCs w:val="18"/>
          <w:lang w:val="pl-PL"/>
        </w:rPr>
        <w:tab/>
      </w:r>
      <w:r w:rsidR="00041DC2" w:rsidRPr="001D6C8A">
        <w:rPr>
          <w:rFonts w:ascii="PT Serif" w:hAnsi="PT Serif"/>
          <w:sz w:val="18"/>
          <w:szCs w:val="18"/>
          <w:lang w:val="pl-PL"/>
        </w:rPr>
        <w:tab/>
      </w:r>
      <w:r w:rsidRPr="001D6C8A">
        <w:rPr>
          <w:rFonts w:ascii="PT Serif" w:hAnsi="PT Serif"/>
          <w:sz w:val="18"/>
          <w:szCs w:val="18"/>
          <w:lang w:val="pl-PL"/>
        </w:rPr>
        <w:t xml:space="preserve"> (podpis</w:t>
      </w:r>
      <w:proofErr w:type="gramEnd"/>
      <w:r w:rsidRPr="001D6C8A">
        <w:rPr>
          <w:rFonts w:ascii="PT Serif" w:hAnsi="PT Serif"/>
          <w:sz w:val="18"/>
          <w:szCs w:val="18"/>
          <w:lang w:val="pl-PL"/>
        </w:rPr>
        <w:t xml:space="preserve"> z imienną pieczątką osoby z jednostki/komórki zamawiającej)</w:t>
      </w:r>
    </w:p>
    <w:sectPr w:rsidR="00CE652F" w:rsidRPr="001D6C8A" w:rsidSect="00732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377" w:right="992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75DBB" w14:textId="77777777" w:rsidR="00FE3DD8" w:rsidRDefault="00FE3DD8" w:rsidP="00C86DEC">
      <w:r>
        <w:separator/>
      </w:r>
    </w:p>
  </w:endnote>
  <w:endnote w:type="continuationSeparator" w:id="0">
    <w:p w14:paraId="53156FC3" w14:textId="77777777" w:rsidR="00FE3DD8" w:rsidRDefault="00FE3DD8" w:rsidP="00C8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Sora">
    <w:altName w:val="Times New Roman"/>
    <w:panose1 w:val="00000000000000000000"/>
    <w:charset w:val="00"/>
    <w:family w:val="roman"/>
    <w:notTrueType/>
    <w:pitch w:val="default"/>
  </w:font>
  <w:font w:name="Book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880F9" w14:textId="77777777" w:rsidR="00732BA6" w:rsidRDefault="00732B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4B3EC" w14:textId="77777777" w:rsidR="00732BA6" w:rsidRDefault="00732B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3902" w14:textId="77777777" w:rsidR="00732BA6" w:rsidRDefault="00732B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7FEAC" w14:textId="77777777" w:rsidR="00FE3DD8" w:rsidRDefault="00FE3DD8" w:rsidP="00C86DEC">
      <w:r>
        <w:separator/>
      </w:r>
    </w:p>
  </w:footnote>
  <w:footnote w:type="continuationSeparator" w:id="0">
    <w:p w14:paraId="607D1D88" w14:textId="77777777" w:rsidR="00FE3DD8" w:rsidRDefault="00FE3DD8" w:rsidP="00C86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27069" w14:textId="77777777" w:rsidR="00732BA6" w:rsidRDefault="00732B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CE380" w14:textId="77777777" w:rsidR="00455254" w:rsidRDefault="00A731DD" w:rsidP="00732BA6">
    <w:pPr>
      <w:pStyle w:val="Nagwek"/>
      <w:tabs>
        <w:tab w:val="left" w:pos="426"/>
      </w:tabs>
      <w:ind w:hanging="851"/>
      <w:jc w:val="center"/>
    </w:pPr>
    <w:r w:rsidRPr="00A731DD">
      <w:rPr>
        <w:noProof/>
        <w:lang w:val="en-GB" w:eastAsia="en-GB"/>
      </w:rPr>
      <w:drawing>
        <wp:inline distT="0" distB="0" distL="0" distR="0" wp14:anchorId="717730B1" wp14:editId="0493E5A6">
          <wp:extent cx="5705475" cy="781050"/>
          <wp:effectExtent l="0" t="0" r="0" b="0"/>
          <wp:docPr id="644892390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8145B" w14:textId="77777777" w:rsidR="00732BA6" w:rsidRDefault="00732B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60C7072"/>
    <w:multiLevelType w:val="hybridMultilevel"/>
    <w:tmpl w:val="0BF2B1A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4977044"/>
    <w:multiLevelType w:val="hybridMultilevel"/>
    <w:tmpl w:val="7A243C1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8">
    <w:nsid w:val="3A6B5D9E"/>
    <w:multiLevelType w:val="hybridMultilevel"/>
    <w:tmpl w:val="79EE3C6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2">
    <w:nsid w:val="4DC5448B"/>
    <w:multiLevelType w:val="multilevel"/>
    <w:tmpl w:val="80F244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3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14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>
    <w:nsid w:val="5DD50901"/>
    <w:multiLevelType w:val="multilevel"/>
    <w:tmpl w:val="2640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7">
    <w:nsid w:val="68B95DB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43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2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7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12" w:hanging="1440"/>
      </w:pPr>
      <w:rPr>
        <w:rFonts w:cs="Times New Roman" w:hint="default"/>
      </w:rPr>
    </w:lvl>
  </w:abstractNum>
  <w:abstractNum w:abstractNumId="18">
    <w:nsid w:val="78C41066"/>
    <w:multiLevelType w:val="hybridMultilevel"/>
    <w:tmpl w:val="59C2C116"/>
    <w:lvl w:ilvl="0" w:tplc="15CCA61A">
      <w:start w:val="1"/>
      <w:numFmt w:val="lowerLetter"/>
      <w:lvlText w:val="%1."/>
      <w:lvlJc w:val="left"/>
      <w:pPr>
        <w:ind w:left="720" w:hanging="360"/>
      </w:pPr>
    </w:lvl>
    <w:lvl w:ilvl="1" w:tplc="E3EA40BA">
      <w:start w:val="1"/>
      <w:numFmt w:val="lowerLetter"/>
      <w:lvlText w:val="%2."/>
      <w:lvlJc w:val="left"/>
      <w:pPr>
        <w:ind w:left="1440" w:hanging="360"/>
      </w:pPr>
    </w:lvl>
    <w:lvl w:ilvl="2" w:tplc="6B868648">
      <w:start w:val="1"/>
      <w:numFmt w:val="lowerRoman"/>
      <w:lvlText w:val="%3."/>
      <w:lvlJc w:val="right"/>
      <w:pPr>
        <w:ind w:left="2160" w:hanging="180"/>
      </w:pPr>
    </w:lvl>
    <w:lvl w:ilvl="3" w:tplc="1B6EA738">
      <w:start w:val="1"/>
      <w:numFmt w:val="decimal"/>
      <w:lvlText w:val="%4."/>
      <w:lvlJc w:val="left"/>
      <w:pPr>
        <w:ind w:left="2880" w:hanging="360"/>
      </w:pPr>
    </w:lvl>
    <w:lvl w:ilvl="4" w:tplc="8E026CC8">
      <w:start w:val="1"/>
      <w:numFmt w:val="lowerLetter"/>
      <w:lvlText w:val="%5."/>
      <w:lvlJc w:val="left"/>
      <w:pPr>
        <w:ind w:left="3600" w:hanging="360"/>
      </w:pPr>
    </w:lvl>
    <w:lvl w:ilvl="5" w:tplc="9EE68832">
      <w:start w:val="1"/>
      <w:numFmt w:val="lowerRoman"/>
      <w:lvlText w:val="%6."/>
      <w:lvlJc w:val="right"/>
      <w:pPr>
        <w:ind w:left="4320" w:hanging="180"/>
      </w:pPr>
    </w:lvl>
    <w:lvl w:ilvl="6" w:tplc="8B62A34E">
      <w:start w:val="1"/>
      <w:numFmt w:val="decimal"/>
      <w:lvlText w:val="%7."/>
      <w:lvlJc w:val="left"/>
      <w:pPr>
        <w:ind w:left="5040" w:hanging="360"/>
      </w:pPr>
    </w:lvl>
    <w:lvl w:ilvl="7" w:tplc="606C850C">
      <w:start w:val="1"/>
      <w:numFmt w:val="lowerLetter"/>
      <w:lvlText w:val="%8."/>
      <w:lvlJc w:val="left"/>
      <w:pPr>
        <w:ind w:left="5760" w:hanging="360"/>
      </w:pPr>
    </w:lvl>
    <w:lvl w:ilvl="8" w:tplc="8CAC0E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7"/>
  </w:num>
  <w:num w:numId="15">
    <w:abstractNumId w:val="12"/>
  </w:num>
  <w:num w:numId="16">
    <w:abstractNumId w:val="15"/>
  </w:num>
  <w:num w:numId="17">
    <w:abstractNumId w:val="3"/>
  </w:num>
  <w:num w:numId="18">
    <w:abstractNumId w:val="8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EC"/>
    <w:rsid w:val="0000103E"/>
    <w:rsid w:val="0000159E"/>
    <w:rsid w:val="00004466"/>
    <w:rsid w:val="000045E1"/>
    <w:rsid w:val="00004A50"/>
    <w:rsid w:val="00004B86"/>
    <w:rsid w:val="000054A0"/>
    <w:rsid w:val="00006CE6"/>
    <w:rsid w:val="0001198A"/>
    <w:rsid w:val="00013C86"/>
    <w:rsid w:val="00013CC5"/>
    <w:rsid w:val="000146BE"/>
    <w:rsid w:val="00014E98"/>
    <w:rsid w:val="000161E7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7E5"/>
    <w:rsid w:val="00053414"/>
    <w:rsid w:val="00054721"/>
    <w:rsid w:val="00054ADB"/>
    <w:rsid w:val="00055E9A"/>
    <w:rsid w:val="00056F4B"/>
    <w:rsid w:val="000574F5"/>
    <w:rsid w:val="000577A6"/>
    <w:rsid w:val="00060C66"/>
    <w:rsid w:val="00062278"/>
    <w:rsid w:val="000626B6"/>
    <w:rsid w:val="0006375B"/>
    <w:rsid w:val="00064872"/>
    <w:rsid w:val="0006490D"/>
    <w:rsid w:val="00065716"/>
    <w:rsid w:val="00067C1B"/>
    <w:rsid w:val="000717B3"/>
    <w:rsid w:val="000722C7"/>
    <w:rsid w:val="00072A85"/>
    <w:rsid w:val="000731EC"/>
    <w:rsid w:val="00073345"/>
    <w:rsid w:val="00077DE3"/>
    <w:rsid w:val="0008020B"/>
    <w:rsid w:val="00080CFA"/>
    <w:rsid w:val="000836E3"/>
    <w:rsid w:val="00085334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44C"/>
    <w:rsid w:val="000A3A78"/>
    <w:rsid w:val="000A3F92"/>
    <w:rsid w:val="000A42BD"/>
    <w:rsid w:val="000A540F"/>
    <w:rsid w:val="000A62E1"/>
    <w:rsid w:val="000A7543"/>
    <w:rsid w:val="000B0A72"/>
    <w:rsid w:val="000B0CFB"/>
    <w:rsid w:val="000B1DFF"/>
    <w:rsid w:val="000B2228"/>
    <w:rsid w:val="000B2293"/>
    <w:rsid w:val="000B236E"/>
    <w:rsid w:val="000B2402"/>
    <w:rsid w:val="000B3ADC"/>
    <w:rsid w:val="000B3F4F"/>
    <w:rsid w:val="000B59FB"/>
    <w:rsid w:val="000C012E"/>
    <w:rsid w:val="000C013A"/>
    <w:rsid w:val="000C1DF8"/>
    <w:rsid w:val="000C2D80"/>
    <w:rsid w:val="000C4EDE"/>
    <w:rsid w:val="000D0335"/>
    <w:rsid w:val="000D188E"/>
    <w:rsid w:val="000D30B5"/>
    <w:rsid w:val="000D3917"/>
    <w:rsid w:val="000D3A7C"/>
    <w:rsid w:val="000D54C7"/>
    <w:rsid w:val="000D557F"/>
    <w:rsid w:val="000D7399"/>
    <w:rsid w:val="000D78A1"/>
    <w:rsid w:val="000E0BB9"/>
    <w:rsid w:val="000E0EF0"/>
    <w:rsid w:val="000E0FC7"/>
    <w:rsid w:val="000E4973"/>
    <w:rsid w:val="000E4D05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205A"/>
    <w:rsid w:val="001039D5"/>
    <w:rsid w:val="00105B3A"/>
    <w:rsid w:val="00105C39"/>
    <w:rsid w:val="001104AC"/>
    <w:rsid w:val="001109E2"/>
    <w:rsid w:val="00111C91"/>
    <w:rsid w:val="00112A28"/>
    <w:rsid w:val="00112E0B"/>
    <w:rsid w:val="0011412A"/>
    <w:rsid w:val="001159AE"/>
    <w:rsid w:val="00117C91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4AC1"/>
    <w:rsid w:val="00136C14"/>
    <w:rsid w:val="00137CF6"/>
    <w:rsid w:val="00137E5B"/>
    <w:rsid w:val="0014602A"/>
    <w:rsid w:val="00146C9F"/>
    <w:rsid w:val="001472AC"/>
    <w:rsid w:val="0014739A"/>
    <w:rsid w:val="00147727"/>
    <w:rsid w:val="0014784D"/>
    <w:rsid w:val="001508AD"/>
    <w:rsid w:val="00150F20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5662"/>
    <w:rsid w:val="00186FB5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409F"/>
    <w:rsid w:val="001C5C4E"/>
    <w:rsid w:val="001C5CE5"/>
    <w:rsid w:val="001C6AFE"/>
    <w:rsid w:val="001D0D84"/>
    <w:rsid w:val="001D3000"/>
    <w:rsid w:val="001D6C8A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522"/>
    <w:rsid w:val="001F7786"/>
    <w:rsid w:val="001F7DCA"/>
    <w:rsid w:val="001F7EE5"/>
    <w:rsid w:val="00201083"/>
    <w:rsid w:val="0020168B"/>
    <w:rsid w:val="00203605"/>
    <w:rsid w:val="00204340"/>
    <w:rsid w:val="00210497"/>
    <w:rsid w:val="00214F5B"/>
    <w:rsid w:val="0021584F"/>
    <w:rsid w:val="002160B2"/>
    <w:rsid w:val="00216450"/>
    <w:rsid w:val="00216872"/>
    <w:rsid w:val="00216DC7"/>
    <w:rsid w:val="00220F89"/>
    <w:rsid w:val="00222CBC"/>
    <w:rsid w:val="002231B3"/>
    <w:rsid w:val="00224A9B"/>
    <w:rsid w:val="0022557C"/>
    <w:rsid w:val="00225813"/>
    <w:rsid w:val="00232281"/>
    <w:rsid w:val="00232582"/>
    <w:rsid w:val="0023397F"/>
    <w:rsid w:val="00233992"/>
    <w:rsid w:val="00233C65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5A7"/>
    <w:rsid w:val="002529BC"/>
    <w:rsid w:val="00257D53"/>
    <w:rsid w:val="00257E12"/>
    <w:rsid w:val="0026040F"/>
    <w:rsid w:val="002624B8"/>
    <w:rsid w:val="002631DA"/>
    <w:rsid w:val="00263B8E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473"/>
    <w:rsid w:val="00274875"/>
    <w:rsid w:val="00274985"/>
    <w:rsid w:val="00274C18"/>
    <w:rsid w:val="00274C42"/>
    <w:rsid w:val="002759F1"/>
    <w:rsid w:val="00277A08"/>
    <w:rsid w:val="0028024C"/>
    <w:rsid w:val="002803B9"/>
    <w:rsid w:val="00280683"/>
    <w:rsid w:val="00280D74"/>
    <w:rsid w:val="00280E35"/>
    <w:rsid w:val="002834AC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3AE"/>
    <w:rsid w:val="002A2BDE"/>
    <w:rsid w:val="002A4780"/>
    <w:rsid w:val="002A5EE7"/>
    <w:rsid w:val="002A6824"/>
    <w:rsid w:val="002B3935"/>
    <w:rsid w:val="002B54B1"/>
    <w:rsid w:val="002B58D3"/>
    <w:rsid w:val="002B5DED"/>
    <w:rsid w:val="002B75BC"/>
    <w:rsid w:val="002B7DF7"/>
    <w:rsid w:val="002C2BC7"/>
    <w:rsid w:val="002C2D6F"/>
    <w:rsid w:val="002C624F"/>
    <w:rsid w:val="002C6276"/>
    <w:rsid w:val="002C78E8"/>
    <w:rsid w:val="002D096D"/>
    <w:rsid w:val="002D09A1"/>
    <w:rsid w:val="002D4C3A"/>
    <w:rsid w:val="002D5A33"/>
    <w:rsid w:val="002D88BB"/>
    <w:rsid w:val="002E1A58"/>
    <w:rsid w:val="002E293C"/>
    <w:rsid w:val="002E40CB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3C6F"/>
    <w:rsid w:val="002F49B4"/>
    <w:rsid w:val="002F6B28"/>
    <w:rsid w:val="002F7944"/>
    <w:rsid w:val="003004AB"/>
    <w:rsid w:val="0030101E"/>
    <w:rsid w:val="00301205"/>
    <w:rsid w:val="003044B5"/>
    <w:rsid w:val="003059B8"/>
    <w:rsid w:val="00306811"/>
    <w:rsid w:val="00307151"/>
    <w:rsid w:val="00307BB7"/>
    <w:rsid w:val="00310EC6"/>
    <w:rsid w:val="00314454"/>
    <w:rsid w:val="0031518D"/>
    <w:rsid w:val="0031587D"/>
    <w:rsid w:val="003202D2"/>
    <w:rsid w:val="00321A18"/>
    <w:rsid w:val="003226CB"/>
    <w:rsid w:val="00322F82"/>
    <w:rsid w:val="00331B60"/>
    <w:rsid w:val="00333A6F"/>
    <w:rsid w:val="00335175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3942"/>
    <w:rsid w:val="003643AE"/>
    <w:rsid w:val="003644D7"/>
    <w:rsid w:val="00365299"/>
    <w:rsid w:val="0036529F"/>
    <w:rsid w:val="0036751E"/>
    <w:rsid w:val="003700C4"/>
    <w:rsid w:val="00372D26"/>
    <w:rsid w:val="003730C3"/>
    <w:rsid w:val="00375099"/>
    <w:rsid w:val="00375BD6"/>
    <w:rsid w:val="00382080"/>
    <w:rsid w:val="0038261E"/>
    <w:rsid w:val="00383539"/>
    <w:rsid w:val="003835A1"/>
    <w:rsid w:val="0038648D"/>
    <w:rsid w:val="00386B54"/>
    <w:rsid w:val="0039169E"/>
    <w:rsid w:val="0039210F"/>
    <w:rsid w:val="003929F9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7136"/>
    <w:rsid w:val="003B01CF"/>
    <w:rsid w:val="003B2062"/>
    <w:rsid w:val="003B2BD9"/>
    <w:rsid w:val="003C12A3"/>
    <w:rsid w:val="003C1E26"/>
    <w:rsid w:val="003C6EB2"/>
    <w:rsid w:val="003D00A1"/>
    <w:rsid w:val="003D0169"/>
    <w:rsid w:val="003D3C24"/>
    <w:rsid w:val="003D44E4"/>
    <w:rsid w:val="003D4CB1"/>
    <w:rsid w:val="003D6D20"/>
    <w:rsid w:val="003E2F8A"/>
    <w:rsid w:val="003E624E"/>
    <w:rsid w:val="003E682C"/>
    <w:rsid w:val="003E6FE5"/>
    <w:rsid w:val="003E74E7"/>
    <w:rsid w:val="003F1D27"/>
    <w:rsid w:val="003F3999"/>
    <w:rsid w:val="003F3BA2"/>
    <w:rsid w:val="003F587C"/>
    <w:rsid w:val="003F644B"/>
    <w:rsid w:val="0040195C"/>
    <w:rsid w:val="00401EAF"/>
    <w:rsid w:val="00402E73"/>
    <w:rsid w:val="004060B2"/>
    <w:rsid w:val="004102F3"/>
    <w:rsid w:val="00410BE5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3686E"/>
    <w:rsid w:val="004412F9"/>
    <w:rsid w:val="004419D7"/>
    <w:rsid w:val="00442074"/>
    <w:rsid w:val="00443674"/>
    <w:rsid w:val="0044448C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5254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503"/>
    <w:rsid w:val="00474FDB"/>
    <w:rsid w:val="0047629B"/>
    <w:rsid w:val="00483F23"/>
    <w:rsid w:val="004874BF"/>
    <w:rsid w:val="00487BB6"/>
    <w:rsid w:val="00490A2A"/>
    <w:rsid w:val="00490D1D"/>
    <w:rsid w:val="00490F7A"/>
    <w:rsid w:val="0049381C"/>
    <w:rsid w:val="00493E98"/>
    <w:rsid w:val="004961F5"/>
    <w:rsid w:val="004A022B"/>
    <w:rsid w:val="004A1B3D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0DC9"/>
    <w:rsid w:val="004D255E"/>
    <w:rsid w:val="004D448F"/>
    <w:rsid w:val="004D6470"/>
    <w:rsid w:val="004D68F5"/>
    <w:rsid w:val="004D79C6"/>
    <w:rsid w:val="004D7ED2"/>
    <w:rsid w:val="004E1F14"/>
    <w:rsid w:val="004E35B3"/>
    <w:rsid w:val="004E4C32"/>
    <w:rsid w:val="004E7536"/>
    <w:rsid w:val="004F08C6"/>
    <w:rsid w:val="004F09DD"/>
    <w:rsid w:val="004F2794"/>
    <w:rsid w:val="004F4656"/>
    <w:rsid w:val="004F4735"/>
    <w:rsid w:val="004F7E56"/>
    <w:rsid w:val="005006B0"/>
    <w:rsid w:val="00505D92"/>
    <w:rsid w:val="00505E6C"/>
    <w:rsid w:val="00511FD7"/>
    <w:rsid w:val="0051396D"/>
    <w:rsid w:val="00513C50"/>
    <w:rsid w:val="00513EF9"/>
    <w:rsid w:val="00515F9B"/>
    <w:rsid w:val="005200B4"/>
    <w:rsid w:val="00522439"/>
    <w:rsid w:val="005254B1"/>
    <w:rsid w:val="00525E40"/>
    <w:rsid w:val="0052724E"/>
    <w:rsid w:val="005325D8"/>
    <w:rsid w:val="00534263"/>
    <w:rsid w:val="00535ACB"/>
    <w:rsid w:val="00536EE9"/>
    <w:rsid w:val="005377DA"/>
    <w:rsid w:val="00541EEC"/>
    <w:rsid w:val="00542042"/>
    <w:rsid w:val="0054371E"/>
    <w:rsid w:val="00550A43"/>
    <w:rsid w:val="00550EE5"/>
    <w:rsid w:val="0055383E"/>
    <w:rsid w:val="00553F08"/>
    <w:rsid w:val="005547D5"/>
    <w:rsid w:val="00556738"/>
    <w:rsid w:val="00563E10"/>
    <w:rsid w:val="0056441F"/>
    <w:rsid w:val="00564604"/>
    <w:rsid w:val="00566DC2"/>
    <w:rsid w:val="00567010"/>
    <w:rsid w:val="00571BBE"/>
    <w:rsid w:val="00571E55"/>
    <w:rsid w:val="00572F8A"/>
    <w:rsid w:val="00573E8A"/>
    <w:rsid w:val="00573E8C"/>
    <w:rsid w:val="00574E24"/>
    <w:rsid w:val="00575925"/>
    <w:rsid w:val="005767F6"/>
    <w:rsid w:val="00576EBE"/>
    <w:rsid w:val="0058094C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2E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0CB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3A76"/>
    <w:rsid w:val="005F47C7"/>
    <w:rsid w:val="005F5571"/>
    <w:rsid w:val="005F593D"/>
    <w:rsid w:val="005F6BEE"/>
    <w:rsid w:val="006028DC"/>
    <w:rsid w:val="006028FB"/>
    <w:rsid w:val="006065E9"/>
    <w:rsid w:val="006072EF"/>
    <w:rsid w:val="0061014D"/>
    <w:rsid w:val="00611219"/>
    <w:rsid w:val="006131A8"/>
    <w:rsid w:val="00613FA3"/>
    <w:rsid w:val="00614A88"/>
    <w:rsid w:val="0061647D"/>
    <w:rsid w:val="0062012F"/>
    <w:rsid w:val="006212C7"/>
    <w:rsid w:val="006215E9"/>
    <w:rsid w:val="00623035"/>
    <w:rsid w:val="006231D9"/>
    <w:rsid w:val="006235AF"/>
    <w:rsid w:val="00624108"/>
    <w:rsid w:val="0062519E"/>
    <w:rsid w:val="0062571D"/>
    <w:rsid w:val="00627449"/>
    <w:rsid w:val="006316A2"/>
    <w:rsid w:val="0063194F"/>
    <w:rsid w:val="00633509"/>
    <w:rsid w:val="006337BB"/>
    <w:rsid w:val="00634C3D"/>
    <w:rsid w:val="00635172"/>
    <w:rsid w:val="00635F75"/>
    <w:rsid w:val="00637552"/>
    <w:rsid w:val="00637DC3"/>
    <w:rsid w:val="006403C0"/>
    <w:rsid w:val="00640EC0"/>
    <w:rsid w:val="00642AE8"/>
    <w:rsid w:val="00642BAF"/>
    <w:rsid w:val="006430F2"/>
    <w:rsid w:val="00643251"/>
    <w:rsid w:val="00643FE5"/>
    <w:rsid w:val="00644086"/>
    <w:rsid w:val="00645243"/>
    <w:rsid w:val="006517BC"/>
    <w:rsid w:val="00651B35"/>
    <w:rsid w:val="006521E1"/>
    <w:rsid w:val="00653298"/>
    <w:rsid w:val="006540B4"/>
    <w:rsid w:val="0065489F"/>
    <w:rsid w:val="00662204"/>
    <w:rsid w:val="00665A63"/>
    <w:rsid w:val="006701EF"/>
    <w:rsid w:val="006701F4"/>
    <w:rsid w:val="006704A6"/>
    <w:rsid w:val="00670857"/>
    <w:rsid w:val="00671328"/>
    <w:rsid w:val="006732E6"/>
    <w:rsid w:val="006734E8"/>
    <w:rsid w:val="00673624"/>
    <w:rsid w:val="006749E4"/>
    <w:rsid w:val="00674AF6"/>
    <w:rsid w:val="0067593A"/>
    <w:rsid w:val="00677114"/>
    <w:rsid w:val="00680BA2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5FD"/>
    <w:rsid w:val="0069375E"/>
    <w:rsid w:val="00693E4D"/>
    <w:rsid w:val="00694E0B"/>
    <w:rsid w:val="00695C87"/>
    <w:rsid w:val="0069626C"/>
    <w:rsid w:val="006964A3"/>
    <w:rsid w:val="006A0652"/>
    <w:rsid w:val="006A077B"/>
    <w:rsid w:val="006A2B09"/>
    <w:rsid w:val="006A2B88"/>
    <w:rsid w:val="006A3F80"/>
    <w:rsid w:val="006A75B6"/>
    <w:rsid w:val="006A7AAE"/>
    <w:rsid w:val="006B11B0"/>
    <w:rsid w:val="006B124B"/>
    <w:rsid w:val="006B1D7F"/>
    <w:rsid w:val="006B2B3C"/>
    <w:rsid w:val="006B501E"/>
    <w:rsid w:val="006B6EFF"/>
    <w:rsid w:val="006B70C9"/>
    <w:rsid w:val="006B72BE"/>
    <w:rsid w:val="006B78CB"/>
    <w:rsid w:val="006C1345"/>
    <w:rsid w:val="006C1354"/>
    <w:rsid w:val="006C58DB"/>
    <w:rsid w:val="006C6155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930"/>
    <w:rsid w:val="006E3EDC"/>
    <w:rsid w:val="006E4680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E74"/>
    <w:rsid w:val="00707B0A"/>
    <w:rsid w:val="007102D4"/>
    <w:rsid w:val="007109FB"/>
    <w:rsid w:val="0071298C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5EF8"/>
    <w:rsid w:val="007260B2"/>
    <w:rsid w:val="007274CA"/>
    <w:rsid w:val="00730027"/>
    <w:rsid w:val="007301DA"/>
    <w:rsid w:val="007328D7"/>
    <w:rsid w:val="00732BA6"/>
    <w:rsid w:val="00733F12"/>
    <w:rsid w:val="007347D7"/>
    <w:rsid w:val="007351DA"/>
    <w:rsid w:val="007358FD"/>
    <w:rsid w:val="00737944"/>
    <w:rsid w:val="007408DA"/>
    <w:rsid w:val="00740948"/>
    <w:rsid w:val="007420E7"/>
    <w:rsid w:val="00742410"/>
    <w:rsid w:val="00743B66"/>
    <w:rsid w:val="00743CC2"/>
    <w:rsid w:val="00745F30"/>
    <w:rsid w:val="00745F78"/>
    <w:rsid w:val="00747D78"/>
    <w:rsid w:val="007505D9"/>
    <w:rsid w:val="00750BAD"/>
    <w:rsid w:val="00753EF3"/>
    <w:rsid w:val="00755ADE"/>
    <w:rsid w:val="007627D1"/>
    <w:rsid w:val="00763EDE"/>
    <w:rsid w:val="007651A9"/>
    <w:rsid w:val="007667C1"/>
    <w:rsid w:val="00766B0F"/>
    <w:rsid w:val="007712EA"/>
    <w:rsid w:val="00771642"/>
    <w:rsid w:val="00771818"/>
    <w:rsid w:val="0077264B"/>
    <w:rsid w:val="0077292B"/>
    <w:rsid w:val="00777BBC"/>
    <w:rsid w:val="00780043"/>
    <w:rsid w:val="007816BE"/>
    <w:rsid w:val="00783143"/>
    <w:rsid w:val="00783210"/>
    <w:rsid w:val="00791DBD"/>
    <w:rsid w:val="00792702"/>
    <w:rsid w:val="00793145"/>
    <w:rsid w:val="007954BE"/>
    <w:rsid w:val="00795814"/>
    <w:rsid w:val="00796625"/>
    <w:rsid w:val="007970E8"/>
    <w:rsid w:val="0079755E"/>
    <w:rsid w:val="007979CD"/>
    <w:rsid w:val="007A0046"/>
    <w:rsid w:val="007A0C08"/>
    <w:rsid w:val="007A48AF"/>
    <w:rsid w:val="007A5D00"/>
    <w:rsid w:val="007A6281"/>
    <w:rsid w:val="007A6897"/>
    <w:rsid w:val="007A7CB4"/>
    <w:rsid w:val="007B2248"/>
    <w:rsid w:val="007B3F64"/>
    <w:rsid w:val="007B58CA"/>
    <w:rsid w:val="007B722C"/>
    <w:rsid w:val="007C0BC6"/>
    <w:rsid w:val="007C329C"/>
    <w:rsid w:val="007C40AE"/>
    <w:rsid w:val="007C4F37"/>
    <w:rsid w:val="007C4FB9"/>
    <w:rsid w:val="007C5243"/>
    <w:rsid w:val="007C59E9"/>
    <w:rsid w:val="007C7856"/>
    <w:rsid w:val="007C7BF4"/>
    <w:rsid w:val="007D0B91"/>
    <w:rsid w:val="007D0E8F"/>
    <w:rsid w:val="007D1957"/>
    <w:rsid w:val="007D3093"/>
    <w:rsid w:val="007D37A0"/>
    <w:rsid w:val="007D37E1"/>
    <w:rsid w:val="007D45B2"/>
    <w:rsid w:val="007D7116"/>
    <w:rsid w:val="007D78B0"/>
    <w:rsid w:val="007E12B4"/>
    <w:rsid w:val="007E1ABA"/>
    <w:rsid w:val="007E1CD9"/>
    <w:rsid w:val="007E379D"/>
    <w:rsid w:val="007E622C"/>
    <w:rsid w:val="007E6E90"/>
    <w:rsid w:val="007E7E89"/>
    <w:rsid w:val="007F0971"/>
    <w:rsid w:val="007F2519"/>
    <w:rsid w:val="007F2A87"/>
    <w:rsid w:val="007F4C31"/>
    <w:rsid w:val="007F4E77"/>
    <w:rsid w:val="007F53F3"/>
    <w:rsid w:val="007F7E7F"/>
    <w:rsid w:val="0080301F"/>
    <w:rsid w:val="0080588A"/>
    <w:rsid w:val="0080680D"/>
    <w:rsid w:val="008075FA"/>
    <w:rsid w:val="0081003F"/>
    <w:rsid w:val="008105BF"/>
    <w:rsid w:val="00814BB8"/>
    <w:rsid w:val="00815B03"/>
    <w:rsid w:val="00815F97"/>
    <w:rsid w:val="00816CA7"/>
    <w:rsid w:val="00817C10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037"/>
    <w:rsid w:val="008550F3"/>
    <w:rsid w:val="00855199"/>
    <w:rsid w:val="00855AAC"/>
    <w:rsid w:val="00855D23"/>
    <w:rsid w:val="00856847"/>
    <w:rsid w:val="008616A0"/>
    <w:rsid w:val="008616C8"/>
    <w:rsid w:val="00863671"/>
    <w:rsid w:val="00865510"/>
    <w:rsid w:val="00866E72"/>
    <w:rsid w:val="008717BA"/>
    <w:rsid w:val="00874902"/>
    <w:rsid w:val="00874DE7"/>
    <w:rsid w:val="00875E8F"/>
    <w:rsid w:val="008764E4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7556"/>
    <w:rsid w:val="00887C79"/>
    <w:rsid w:val="0089028D"/>
    <w:rsid w:val="0089478B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2C2F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485F"/>
    <w:rsid w:val="008D5ABF"/>
    <w:rsid w:val="008D623D"/>
    <w:rsid w:val="008D7A03"/>
    <w:rsid w:val="008E23AD"/>
    <w:rsid w:val="008E2B31"/>
    <w:rsid w:val="008E7201"/>
    <w:rsid w:val="008F0126"/>
    <w:rsid w:val="008F1005"/>
    <w:rsid w:val="008F1165"/>
    <w:rsid w:val="008F16A9"/>
    <w:rsid w:val="008F40A3"/>
    <w:rsid w:val="008F4F13"/>
    <w:rsid w:val="008F4F3A"/>
    <w:rsid w:val="00903698"/>
    <w:rsid w:val="00904DDD"/>
    <w:rsid w:val="009060A2"/>
    <w:rsid w:val="00910E39"/>
    <w:rsid w:val="009116A9"/>
    <w:rsid w:val="009151C1"/>
    <w:rsid w:val="00916705"/>
    <w:rsid w:val="00917F55"/>
    <w:rsid w:val="009216D0"/>
    <w:rsid w:val="009255D0"/>
    <w:rsid w:val="00925AAE"/>
    <w:rsid w:val="009260EC"/>
    <w:rsid w:val="00926656"/>
    <w:rsid w:val="00926A2F"/>
    <w:rsid w:val="00926B1D"/>
    <w:rsid w:val="00927AC5"/>
    <w:rsid w:val="0092D98D"/>
    <w:rsid w:val="009305D8"/>
    <w:rsid w:val="00930F66"/>
    <w:rsid w:val="00931952"/>
    <w:rsid w:val="00931C04"/>
    <w:rsid w:val="009321CF"/>
    <w:rsid w:val="00932FAF"/>
    <w:rsid w:val="00935DEE"/>
    <w:rsid w:val="00936B94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232F"/>
    <w:rsid w:val="0096370D"/>
    <w:rsid w:val="00963E06"/>
    <w:rsid w:val="00965967"/>
    <w:rsid w:val="00966A10"/>
    <w:rsid w:val="00970454"/>
    <w:rsid w:val="00970C34"/>
    <w:rsid w:val="00971D24"/>
    <w:rsid w:val="00972DE5"/>
    <w:rsid w:val="009740DD"/>
    <w:rsid w:val="00974F78"/>
    <w:rsid w:val="009773B4"/>
    <w:rsid w:val="0098096B"/>
    <w:rsid w:val="009819A5"/>
    <w:rsid w:val="00981D5B"/>
    <w:rsid w:val="009835A7"/>
    <w:rsid w:val="00984C2F"/>
    <w:rsid w:val="00984DFC"/>
    <w:rsid w:val="00985139"/>
    <w:rsid w:val="00985DDD"/>
    <w:rsid w:val="00991A42"/>
    <w:rsid w:val="00993251"/>
    <w:rsid w:val="0099431F"/>
    <w:rsid w:val="00994B85"/>
    <w:rsid w:val="00994CD5"/>
    <w:rsid w:val="009956C2"/>
    <w:rsid w:val="00996155"/>
    <w:rsid w:val="00996331"/>
    <w:rsid w:val="0099705E"/>
    <w:rsid w:val="00997078"/>
    <w:rsid w:val="00997B95"/>
    <w:rsid w:val="009A1072"/>
    <w:rsid w:val="009A5AF8"/>
    <w:rsid w:val="009A5CDF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5CCD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05F55"/>
    <w:rsid w:val="00A077F1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6A43"/>
    <w:rsid w:val="00A50E9B"/>
    <w:rsid w:val="00A52E45"/>
    <w:rsid w:val="00A533F7"/>
    <w:rsid w:val="00A54E1A"/>
    <w:rsid w:val="00A5553A"/>
    <w:rsid w:val="00A57463"/>
    <w:rsid w:val="00A57C0B"/>
    <w:rsid w:val="00A60745"/>
    <w:rsid w:val="00A6079B"/>
    <w:rsid w:val="00A63B2A"/>
    <w:rsid w:val="00A6400F"/>
    <w:rsid w:val="00A6482D"/>
    <w:rsid w:val="00A6595F"/>
    <w:rsid w:val="00A66119"/>
    <w:rsid w:val="00A6617D"/>
    <w:rsid w:val="00A7088F"/>
    <w:rsid w:val="00A71B4A"/>
    <w:rsid w:val="00A731DD"/>
    <w:rsid w:val="00A736F6"/>
    <w:rsid w:val="00A75B39"/>
    <w:rsid w:val="00A76355"/>
    <w:rsid w:val="00A77384"/>
    <w:rsid w:val="00A77570"/>
    <w:rsid w:val="00A8048A"/>
    <w:rsid w:val="00A81688"/>
    <w:rsid w:val="00A81C6C"/>
    <w:rsid w:val="00A8231E"/>
    <w:rsid w:val="00A829A3"/>
    <w:rsid w:val="00A82FB5"/>
    <w:rsid w:val="00A84EBE"/>
    <w:rsid w:val="00A86824"/>
    <w:rsid w:val="00A90BF2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0688"/>
    <w:rsid w:val="00AC16B6"/>
    <w:rsid w:val="00AC18E2"/>
    <w:rsid w:val="00AC20A3"/>
    <w:rsid w:val="00AC27A6"/>
    <w:rsid w:val="00AC45E4"/>
    <w:rsid w:val="00AC4D02"/>
    <w:rsid w:val="00AC6539"/>
    <w:rsid w:val="00AC6AF7"/>
    <w:rsid w:val="00AC6F1B"/>
    <w:rsid w:val="00AC7204"/>
    <w:rsid w:val="00AD083A"/>
    <w:rsid w:val="00AD1616"/>
    <w:rsid w:val="00AD259A"/>
    <w:rsid w:val="00AD2AF7"/>
    <w:rsid w:val="00AD7C13"/>
    <w:rsid w:val="00AE04D1"/>
    <w:rsid w:val="00AE1554"/>
    <w:rsid w:val="00AE1E8A"/>
    <w:rsid w:val="00AE30F2"/>
    <w:rsid w:val="00AE3409"/>
    <w:rsid w:val="00AE4079"/>
    <w:rsid w:val="00AE57AD"/>
    <w:rsid w:val="00AF0EE9"/>
    <w:rsid w:val="00AF32A4"/>
    <w:rsid w:val="00AF34A9"/>
    <w:rsid w:val="00AF5707"/>
    <w:rsid w:val="00AF672E"/>
    <w:rsid w:val="00AF7B85"/>
    <w:rsid w:val="00B008CC"/>
    <w:rsid w:val="00B00E90"/>
    <w:rsid w:val="00B03858"/>
    <w:rsid w:val="00B045FB"/>
    <w:rsid w:val="00B05FD0"/>
    <w:rsid w:val="00B11EE5"/>
    <w:rsid w:val="00B146A0"/>
    <w:rsid w:val="00B15762"/>
    <w:rsid w:val="00B20B4B"/>
    <w:rsid w:val="00B21048"/>
    <w:rsid w:val="00B21317"/>
    <w:rsid w:val="00B21EF3"/>
    <w:rsid w:val="00B229EB"/>
    <w:rsid w:val="00B235BB"/>
    <w:rsid w:val="00B2434F"/>
    <w:rsid w:val="00B24CB8"/>
    <w:rsid w:val="00B24F5C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45DD6"/>
    <w:rsid w:val="00B50E0A"/>
    <w:rsid w:val="00B53BB8"/>
    <w:rsid w:val="00B5412B"/>
    <w:rsid w:val="00B549EC"/>
    <w:rsid w:val="00B55869"/>
    <w:rsid w:val="00B56C99"/>
    <w:rsid w:val="00B5715C"/>
    <w:rsid w:val="00B575D8"/>
    <w:rsid w:val="00B61336"/>
    <w:rsid w:val="00B64112"/>
    <w:rsid w:val="00B66604"/>
    <w:rsid w:val="00B672F8"/>
    <w:rsid w:val="00B67961"/>
    <w:rsid w:val="00B703DD"/>
    <w:rsid w:val="00B703F9"/>
    <w:rsid w:val="00B72972"/>
    <w:rsid w:val="00B72982"/>
    <w:rsid w:val="00B73693"/>
    <w:rsid w:val="00B746C1"/>
    <w:rsid w:val="00B7584B"/>
    <w:rsid w:val="00B76013"/>
    <w:rsid w:val="00B76A4E"/>
    <w:rsid w:val="00B76C09"/>
    <w:rsid w:val="00B77D06"/>
    <w:rsid w:val="00B80256"/>
    <w:rsid w:val="00B80AF0"/>
    <w:rsid w:val="00B80CC7"/>
    <w:rsid w:val="00B8191D"/>
    <w:rsid w:val="00B82463"/>
    <w:rsid w:val="00B83024"/>
    <w:rsid w:val="00B86381"/>
    <w:rsid w:val="00B909C7"/>
    <w:rsid w:val="00B91449"/>
    <w:rsid w:val="00B93C2D"/>
    <w:rsid w:val="00B93E07"/>
    <w:rsid w:val="00B957EF"/>
    <w:rsid w:val="00B95DC0"/>
    <w:rsid w:val="00B97F26"/>
    <w:rsid w:val="00BA0E84"/>
    <w:rsid w:val="00BA20B1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9"/>
    <w:rsid w:val="00BB367A"/>
    <w:rsid w:val="00BB413E"/>
    <w:rsid w:val="00BB790A"/>
    <w:rsid w:val="00BC0C4B"/>
    <w:rsid w:val="00BC265A"/>
    <w:rsid w:val="00BC545F"/>
    <w:rsid w:val="00BD6400"/>
    <w:rsid w:val="00BD732B"/>
    <w:rsid w:val="00BE0852"/>
    <w:rsid w:val="00BE09F7"/>
    <w:rsid w:val="00BE1062"/>
    <w:rsid w:val="00BE25FE"/>
    <w:rsid w:val="00BE2694"/>
    <w:rsid w:val="00BE2ADA"/>
    <w:rsid w:val="00BE2F17"/>
    <w:rsid w:val="00BE30CC"/>
    <w:rsid w:val="00BE3AA1"/>
    <w:rsid w:val="00BE4E3E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07872"/>
    <w:rsid w:val="00C1364E"/>
    <w:rsid w:val="00C1378A"/>
    <w:rsid w:val="00C13A67"/>
    <w:rsid w:val="00C171EB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C7E"/>
    <w:rsid w:val="00C42DE9"/>
    <w:rsid w:val="00C43389"/>
    <w:rsid w:val="00C44775"/>
    <w:rsid w:val="00C4485C"/>
    <w:rsid w:val="00C470F0"/>
    <w:rsid w:val="00C47FC7"/>
    <w:rsid w:val="00C52CDC"/>
    <w:rsid w:val="00C539C3"/>
    <w:rsid w:val="00C5609E"/>
    <w:rsid w:val="00C5676F"/>
    <w:rsid w:val="00C579BA"/>
    <w:rsid w:val="00C6371B"/>
    <w:rsid w:val="00C637D3"/>
    <w:rsid w:val="00C63B4D"/>
    <w:rsid w:val="00C643CF"/>
    <w:rsid w:val="00C65182"/>
    <w:rsid w:val="00C658CD"/>
    <w:rsid w:val="00C718ED"/>
    <w:rsid w:val="00C729A1"/>
    <w:rsid w:val="00C72A88"/>
    <w:rsid w:val="00C73880"/>
    <w:rsid w:val="00C73C6A"/>
    <w:rsid w:val="00C74BAB"/>
    <w:rsid w:val="00C75B6C"/>
    <w:rsid w:val="00C77D08"/>
    <w:rsid w:val="00C806F2"/>
    <w:rsid w:val="00C80B8C"/>
    <w:rsid w:val="00C822C5"/>
    <w:rsid w:val="00C828D3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0D65"/>
    <w:rsid w:val="00CA4289"/>
    <w:rsid w:val="00CA4E72"/>
    <w:rsid w:val="00CA646A"/>
    <w:rsid w:val="00CA66BD"/>
    <w:rsid w:val="00CA75A9"/>
    <w:rsid w:val="00CB39BE"/>
    <w:rsid w:val="00CB5F3A"/>
    <w:rsid w:val="00CB67E8"/>
    <w:rsid w:val="00CB68DA"/>
    <w:rsid w:val="00CB6FF2"/>
    <w:rsid w:val="00CC2F6B"/>
    <w:rsid w:val="00CC5885"/>
    <w:rsid w:val="00CC69A9"/>
    <w:rsid w:val="00CD0597"/>
    <w:rsid w:val="00CD2905"/>
    <w:rsid w:val="00CD400A"/>
    <w:rsid w:val="00CD4C02"/>
    <w:rsid w:val="00CD6863"/>
    <w:rsid w:val="00CD7071"/>
    <w:rsid w:val="00CE42B5"/>
    <w:rsid w:val="00CE5514"/>
    <w:rsid w:val="00CE55ED"/>
    <w:rsid w:val="00CE652F"/>
    <w:rsid w:val="00CE6549"/>
    <w:rsid w:val="00CE656C"/>
    <w:rsid w:val="00CE6CF7"/>
    <w:rsid w:val="00CE7FD9"/>
    <w:rsid w:val="00CF20B3"/>
    <w:rsid w:val="00CF4753"/>
    <w:rsid w:val="00CF6A93"/>
    <w:rsid w:val="00CF73C9"/>
    <w:rsid w:val="00D01708"/>
    <w:rsid w:val="00D02555"/>
    <w:rsid w:val="00D03D49"/>
    <w:rsid w:val="00D05292"/>
    <w:rsid w:val="00D1024C"/>
    <w:rsid w:val="00D10B9F"/>
    <w:rsid w:val="00D1107E"/>
    <w:rsid w:val="00D11C69"/>
    <w:rsid w:val="00D16D55"/>
    <w:rsid w:val="00D17383"/>
    <w:rsid w:val="00D17DCF"/>
    <w:rsid w:val="00D215F7"/>
    <w:rsid w:val="00D22D65"/>
    <w:rsid w:val="00D24CB2"/>
    <w:rsid w:val="00D256B0"/>
    <w:rsid w:val="00D25893"/>
    <w:rsid w:val="00D26591"/>
    <w:rsid w:val="00D2672D"/>
    <w:rsid w:val="00D27465"/>
    <w:rsid w:val="00D27776"/>
    <w:rsid w:val="00D27E99"/>
    <w:rsid w:val="00D30CD9"/>
    <w:rsid w:val="00D315D9"/>
    <w:rsid w:val="00D342F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73F"/>
    <w:rsid w:val="00D5795F"/>
    <w:rsid w:val="00D61360"/>
    <w:rsid w:val="00D61588"/>
    <w:rsid w:val="00D62444"/>
    <w:rsid w:val="00D62C72"/>
    <w:rsid w:val="00D62F1C"/>
    <w:rsid w:val="00D659F8"/>
    <w:rsid w:val="00D65BDD"/>
    <w:rsid w:val="00D660DA"/>
    <w:rsid w:val="00D66A03"/>
    <w:rsid w:val="00D678CD"/>
    <w:rsid w:val="00D67CD1"/>
    <w:rsid w:val="00D7104F"/>
    <w:rsid w:val="00D71754"/>
    <w:rsid w:val="00D737ED"/>
    <w:rsid w:val="00D75329"/>
    <w:rsid w:val="00D75411"/>
    <w:rsid w:val="00D76A8C"/>
    <w:rsid w:val="00D81BBD"/>
    <w:rsid w:val="00D8224E"/>
    <w:rsid w:val="00D82EF2"/>
    <w:rsid w:val="00D83F7F"/>
    <w:rsid w:val="00D86EE0"/>
    <w:rsid w:val="00D87E1A"/>
    <w:rsid w:val="00D91468"/>
    <w:rsid w:val="00D9163E"/>
    <w:rsid w:val="00D91A56"/>
    <w:rsid w:val="00D97F01"/>
    <w:rsid w:val="00DA5A1A"/>
    <w:rsid w:val="00DA7DB4"/>
    <w:rsid w:val="00DB3D8B"/>
    <w:rsid w:val="00DB4D25"/>
    <w:rsid w:val="00DB5F2D"/>
    <w:rsid w:val="00DC0888"/>
    <w:rsid w:val="00DC173D"/>
    <w:rsid w:val="00DC18D2"/>
    <w:rsid w:val="00DC23EB"/>
    <w:rsid w:val="00DC43FA"/>
    <w:rsid w:val="00DC47DA"/>
    <w:rsid w:val="00DC5D95"/>
    <w:rsid w:val="00DC66DC"/>
    <w:rsid w:val="00DC7341"/>
    <w:rsid w:val="00DD0E77"/>
    <w:rsid w:val="00DD1FBC"/>
    <w:rsid w:val="00DD273B"/>
    <w:rsid w:val="00DD2FE4"/>
    <w:rsid w:val="00DD3288"/>
    <w:rsid w:val="00DD367C"/>
    <w:rsid w:val="00DD454F"/>
    <w:rsid w:val="00DD4BDB"/>
    <w:rsid w:val="00DE2589"/>
    <w:rsid w:val="00DE5CFA"/>
    <w:rsid w:val="00DE5F8B"/>
    <w:rsid w:val="00DE79AA"/>
    <w:rsid w:val="00DE7DEB"/>
    <w:rsid w:val="00DF092B"/>
    <w:rsid w:val="00DF10AA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434"/>
    <w:rsid w:val="00E058B7"/>
    <w:rsid w:val="00E06272"/>
    <w:rsid w:val="00E06F65"/>
    <w:rsid w:val="00E1175A"/>
    <w:rsid w:val="00E12108"/>
    <w:rsid w:val="00E13310"/>
    <w:rsid w:val="00E13774"/>
    <w:rsid w:val="00E153A5"/>
    <w:rsid w:val="00E155A0"/>
    <w:rsid w:val="00E16685"/>
    <w:rsid w:val="00E170E8"/>
    <w:rsid w:val="00E219B4"/>
    <w:rsid w:val="00E271C1"/>
    <w:rsid w:val="00E275E2"/>
    <w:rsid w:val="00E27A58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3942"/>
    <w:rsid w:val="00E574FD"/>
    <w:rsid w:val="00E60FBA"/>
    <w:rsid w:val="00E62364"/>
    <w:rsid w:val="00E65117"/>
    <w:rsid w:val="00E667D5"/>
    <w:rsid w:val="00E66DA3"/>
    <w:rsid w:val="00E678F9"/>
    <w:rsid w:val="00E707F8"/>
    <w:rsid w:val="00E71EB8"/>
    <w:rsid w:val="00E7662B"/>
    <w:rsid w:val="00E76FEF"/>
    <w:rsid w:val="00E8014E"/>
    <w:rsid w:val="00E806A7"/>
    <w:rsid w:val="00E846E1"/>
    <w:rsid w:val="00E85259"/>
    <w:rsid w:val="00E85DFE"/>
    <w:rsid w:val="00E86B90"/>
    <w:rsid w:val="00E87078"/>
    <w:rsid w:val="00E87739"/>
    <w:rsid w:val="00E908D0"/>
    <w:rsid w:val="00E90912"/>
    <w:rsid w:val="00E91165"/>
    <w:rsid w:val="00E926AF"/>
    <w:rsid w:val="00E9381E"/>
    <w:rsid w:val="00E96245"/>
    <w:rsid w:val="00EA1498"/>
    <w:rsid w:val="00EA1603"/>
    <w:rsid w:val="00EA1F55"/>
    <w:rsid w:val="00EA23AB"/>
    <w:rsid w:val="00EA2C53"/>
    <w:rsid w:val="00EA3740"/>
    <w:rsid w:val="00EA3B4E"/>
    <w:rsid w:val="00EA40F9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203A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3DE5"/>
    <w:rsid w:val="00F044FC"/>
    <w:rsid w:val="00F04D1E"/>
    <w:rsid w:val="00F05063"/>
    <w:rsid w:val="00F07F80"/>
    <w:rsid w:val="00F1046C"/>
    <w:rsid w:val="00F10809"/>
    <w:rsid w:val="00F11C49"/>
    <w:rsid w:val="00F125CA"/>
    <w:rsid w:val="00F1272D"/>
    <w:rsid w:val="00F14946"/>
    <w:rsid w:val="00F158CC"/>
    <w:rsid w:val="00F16291"/>
    <w:rsid w:val="00F21B46"/>
    <w:rsid w:val="00F23739"/>
    <w:rsid w:val="00F24427"/>
    <w:rsid w:val="00F27189"/>
    <w:rsid w:val="00F27C2D"/>
    <w:rsid w:val="00F3236A"/>
    <w:rsid w:val="00F33FAD"/>
    <w:rsid w:val="00F37542"/>
    <w:rsid w:val="00F3799A"/>
    <w:rsid w:val="00F40633"/>
    <w:rsid w:val="00F41C02"/>
    <w:rsid w:val="00F41EB4"/>
    <w:rsid w:val="00F42F1A"/>
    <w:rsid w:val="00F42FD1"/>
    <w:rsid w:val="00F44265"/>
    <w:rsid w:val="00F4463A"/>
    <w:rsid w:val="00F51F39"/>
    <w:rsid w:val="00F535A5"/>
    <w:rsid w:val="00F53D81"/>
    <w:rsid w:val="00F55AAF"/>
    <w:rsid w:val="00F56AEF"/>
    <w:rsid w:val="00F60A94"/>
    <w:rsid w:val="00F60B3E"/>
    <w:rsid w:val="00F61455"/>
    <w:rsid w:val="00F61BE0"/>
    <w:rsid w:val="00F627EE"/>
    <w:rsid w:val="00F708EB"/>
    <w:rsid w:val="00F72687"/>
    <w:rsid w:val="00F72AD5"/>
    <w:rsid w:val="00F72FD4"/>
    <w:rsid w:val="00F73188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377"/>
    <w:rsid w:val="00FC26A8"/>
    <w:rsid w:val="00FC2BB9"/>
    <w:rsid w:val="00FC2C1C"/>
    <w:rsid w:val="00FC2CA3"/>
    <w:rsid w:val="00FC401B"/>
    <w:rsid w:val="00FC4C98"/>
    <w:rsid w:val="00FC79F4"/>
    <w:rsid w:val="00FD1327"/>
    <w:rsid w:val="00FD2876"/>
    <w:rsid w:val="00FD3306"/>
    <w:rsid w:val="00FD3C63"/>
    <w:rsid w:val="00FD3CAC"/>
    <w:rsid w:val="00FD409C"/>
    <w:rsid w:val="00FD7418"/>
    <w:rsid w:val="00FD7A8D"/>
    <w:rsid w:val="00FE1445"/>
    <w:rsid w:val="00FE27FE"/>
    <w:rsid w:val="00FE308A"/>
    <w:rsid w:val="00FE3D06"/>
    <w:rsid w:val="00FE3DD8"/>
    <w:rsid w:val="00FE5C3E"/>
    <w:rsid w:val="00FE621E"/>
    <w:rsid w:val="00FE7539"/>
    <w:rsid w:val="00FE7F59"/>
    <w:rsid w:val="00FF04A1"/>
    <w:rsid w:val="00FF07A8"/>
    <w:rsid w:val="00FF5A3F"/>
    <w:rsid w:val="02C89B4C"/>
    <w:rsid w:val="054DBE22"/>
    <w:rsid w:val="0588E399"/>
    <w:rsid w:val="0796F37A"/>
    <w:rsid w:val="096F5764"/>
    <w:rsid w:val="0A6A4E6E"/>
    <w:rsid w:val="0B86ABCC"/>
    <w:rsid w:val="0DA746DF"/>
    <w:rsid w:val="0E51BD02"/>
    <w:rsid w:val="0FF8B853"/>
    <w:rsid w:val="10D8B63E"/>
    <w:rsid w:val="10E8873D"/>
    <w:rsid w:val="11676D39"/>
    <w:rsid w:val="11C62F76"/>
    <w:rsid w:val="14A39798"/>
    <w:rsid w:val="15AE5922"/>
    <w:rsid w:val="1822D577"/>
    <w:rsid w:val="1A174521"/>
    <w:rsid w:val="1BDC98EB"/>
    <w:rsid w:val="1CC3F06D"/>
    <w:rsid w:val="1DD39240"/>
    <w:rsid w:val="1E9CEBDA"/>
    <w:rsid w:val="21268E1E"/>
    <w:rsid w:val="230188A8"/>
    <w:rsid w:val="230CCB12"/>
    <w:rsid w:val="251B6B54"/>
    <w:rsid w:val="254B7D94"/>
    <w:rsid w:val="260AE5F4"/>
    <w:rsid w:val="26CE3238"/>
    <w:rsid w:val="27378658"/>
    <w:rsid w:val="28352CC0"/>
    <w:rsid w:val="290210C6"/>
    <w:rsid w:val="299454E9"/>
    <w:rsid w:val="2A9D1871"/>
    <w:rsid w:val="2CA4B729"/>
    <w:rsid w:val="2D7D9559"/>
    <w:rsid w:val="31577F61"/>
    <w:rsid w:val="3173EA2E"/>
    <w:rsid w:val="325E2967"/>
    <w:rsid w:val="34D0FA93"/>
    <w:rsid w:val="3588F9AC"/>
    <w:rsid w:val="3625F80C"/>
    <w:rsid w:val="362CBFE5"/>
    <w:rsid w:val="3661FC5F"/>
    <w:rsid w:val="366CD1C5"/>
    <w:rsid w:val="371CEF23"/>
    <w:rsid w:val="3859ADF7"/>
    <w:rsid w:val="39BC5036"/>
    <w:rsid w:val="3A23E582"/>
    <w:rsid w:val="3AD13DC4"/>
    <w:rsid w:val="3D1E420A"/>
    <w:rsid w:val="3D2D31CD"/>
    <w:rsid w:val="3ECEC4A4"/>
    <w:rsid w:val="3FF2CF0D"/>
    <w:rsid w:val="40396158"/>
    <w:rsid w:val="40785C91"/>
    <w:rsid w:val="40B560D3"/>
    <w:rsid w:val="40F4E78C"/>
    <w:rsid w:val="412BCE14"/>
    <w:rsid w:val="41E8A0F7"/>
    <w:rsid w:val="44FCFD81"/>
    <w:rsid w:val="459D92DE"/>
    <w:rsid w:val="46AB2103"/>
    <w:rsid w:val="47D85974"/>
    <w:rsid w:val="47FAC799"/>
    <w:rsid w:val="4896407F"/>
    <w:rsid w:val="48CDDBE1"/>
    <w:rsid w:val="492200BC"/>
    <w:rsid w:val="49B0DA34"/>
    <w:rsid w:val="49EB5853"/>
    <w:rsid w:val="4B421A2F"/>
    <w:rsid w:val="4C0139ED"/>
    <w:rsid w:val="4DFAC4A1"/>
    <w:rsid w:val="4E3FBC78"/>
    <w:rsid w:val="4E4A8901"/>
    <w:rsid w:val="4EED70CD"/>
    <w:rsid w:val="5189FBAE"/>
    <w:rsid w:val="52520BC5"/>
    <w:rsid w:val="5317054B"/>
    <w:rsid w:val="53F4003B"/>
    <w:rsid w:val="544D7FBD"/>
    <w:rsid w:val="55559B35"/>
    <w:rsid w:val="556342FC"/>
    <w:rsid w:val="57524A3F"/>
    <w:rsid w:val="57782E93"/>
    <w:rsid w:val="584FCA7C"/>
    <w:rsid w:val="58C0573C"/>
    <w:rsid w:val="5E4061AA"/>
    <w:rsid w:val="5EE9F177"/>
    <w:rsid w:val="5F580D7A"/>
    <w:rsid w:val="6034D9EB"/>
    <w:rsid w:val="603DADD9"/>
    <w:rsid w:val="63887FE7"/>
    <w:rsid w:val="6435BFC2"/>
    <w:rsid w:val="65426C39"/>
    <w:rsid w:val="66338ED1"/>
    <w:rsid w:val="67751782"/>
    <w:rsid w:val="67B9ED23"/>
    <w:rsid w:val="67D675D4"/>
    <w:rsid w:val="69B377B7"/>
    <w:rsid w:val="6CC9FCEC"/>
    <w:rsid w:val="6F19B0F2"/>
    <w:rsid w:val="6FC6C784"/>
    <w:rsid w:val="701AA215"/>
    <w:rsid w:val="712D8AB7"/>
    <w:rsid w:val="71E67F50"/>
    <w:rsid w:val="71E77529"/>
    <w:rsid w:val="71FC8E22"/>
    <w:rsid w:val="72783E01"/>
    <w:rsid w:val="72F9BEAB"/>
    <w:rsid w:val="73116602"/>
    <w:rsid w:val="74E820C5"/>
    <w:rsid w:val="77DB8F99"/>
    <w:rsid w:val="77FBE0FE"/>
    <w:rsid w:val="7838139E"/>
    <w:rsid w:val="78927D78"/>
    <w:rsid w:val="791C8231"/>
    <w:rsid w:val="7926D509"/>
    <w:rsid w:val="79A28275"/>
    <w:rsid w:val="79B70C88"/>
    <w:rsid w:val="7E8EB0F2"/>
    <w:rsid w:val="7F74E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60038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ps_tabela_3"/>
    <w:qFormat/>
    <w:rsid w:val="008E720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line="259" w:lineRule="auto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line="259" w:lineRule="auto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line="259" w:lineRule="auto"/>
      <w:outlineLvl w:val="2"/>
    </w:pPr>
    <w:rPr>
      <w:rFonts w:asciiTheme="majorHAnsi" w:eastAsiaTheme="majorEastAsia" w:hAnsiTheme="majorHAnsi"/>
      <w:color w:val="1F3763" w:themeColor="accent1" w:themeShade="7F"/>
      <w:lang w:val="pl-PL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line="259" w:lineRule="auto"/>
      <w:outlineLvl w:val="3"/>
    </w:pPr>
    <w:rPr>
      <w:rFonts w:asciiTheme="majorHAnsi" w:eastAsiaTheme="majorEastAsia" w:hAnsiTheme="majorHAnsi"/>
      <w:i/>
      <w:iCs/>
      <w:color w:val="2F5496" w:themeColor="accent1" w:themeShade="BF"/>
      <w:sz w:val="22"/>
      <w:szCs w:val="22"/>
      <w:lang w:val="pl-PL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line="259" w:lineRule="auto"/>
      <w:outlineLvl w:val="4"/>
    </w:pPr>
    <w:rPr>
      <w:rFonts w:asciiTheme="majorHAnsi" w:eastAsiaTheme="majorEastAsia" w:hAnsiTheme="majorHAnsi"/>
      <w:color w:val="2F5496" w:themeColor="accent1" w:themeShade="BF"/>
      <w:sz w:val="22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line="259" w:lineRule="auto"/>
      <w:outlineLvl w:val="5"/>
    </w:pPr>
    <w:rPr>
      <w:rFonts w:asciiTheme="majorHAnsi" w:eastAsiaTheme="majorEastAsia" w:hAnsiTheme="majorHAnsi"/>
      <w:color w:val="1F3763" w:themeColor="accent1" w:themeShade="7F"/>
      <w:sz w:val="22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line="259" w:lineRule="auto"/>
      <w:outlineLvl w:val="6"/>
    </w:pPr>
    <w:rPr>
      <w:rFonts w:asciiTheme="majorHAnsi" w:eastAsiaTheme="majorEastAsia" w:hAnsiTheme="majorHAnsi"/>
      <w:i/>
      <w:iCs/>
      <w:color w:val="1F3763" w:themeColor="accent1" w:themeShade="7F"/>
      <w:sz w:val="22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line="259" w:lineRule="auto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  <w:lang w:val="pl-PL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line="259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 w:line="259" w:lineRule="auto"/>
    </w:pPr>
    <w:rPr>
      <w:rFonts w:ascii="PT Serif" w:hAnsi="PT Serif"/>
      <w:sz w:val="18"/>
      <w:szCs w:val="18"/>
      <w:lang w:val="pl-PL" w:eastAsia="en-US"/>
    </w:rPr>
  </w:style>
  <w:style w:type="paragraph" w:customStyle="1" w:styleId="pstytul1">
    <w:name w:val="ps_tytul_1"/>
    <w:basedOn w:val="Normalny"/>
    <w:qFormat/>
    <w:rsid w:val="00BB167F"/>
    <w:pPr>
      <w:spacing w:after="240"/>
      <w:contextualSpacing/>
      <w:jc w:val="center"/>
    </w:pPr>
    <w:rPr>
      <w:rFonts w:ascii="Barlow SCK SemiBold" w:hAnsi="Barlow SCK SemiBold"/>
      <w:color w:val="004B91"/>
      <w:sz w:val="36"/>
      <w:szCs w:val="36"/>
      <w:lang w:val="pl-PL" w:eastAsia="en-US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after="160" w:line="180" w:lineRule="exact"/>
      <w:contextualSpacing/>
    </w:pPr>
    <w:rPr>
      <w:rFonts w:ascii="Barlow SCK" w:hAnsi="Barlow SCK"/>
      <w:color w:val="004B91"/>
      <w:sz w:val="18"/>
      <w:szCs w:val="18"/>
      <w:lang w:val="pl-PL" w:eastAsia="en-US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 w:line="259" w:lineRule="auto"/>
      <w:contextualSpacing/>
      <w:jc w:val="right"/>
    </w:pPr>
    <w:rPr>
      <w:rFonts w:ascii="Barlow SCK SemiBold" w:hAnsi="Barlow SCK SemiBold"/>
      <w:color w:val="004B91"/>
      <w:lang w:val="pl-PL" w:eastAsia="en-US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rPr>
      <w:rFonts w:ascii="Segoe UI" w:hAnsi="Segoe UI" w:cs="Segoe UI"/>
      <w:sz w:val="18"/>
      <w:szCs w:val="18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after="160"/>
    </w:pPr>
    <w:rPr>
      <w:rFonts w:asciiTheme="minorHAnsi" w:hAnsi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sz w:val="23"/>
      <w:szCs w:val="23"/>
      <w:lang w:val="pl-PL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ind w:left="305"/>
    </w:pPr>
    <w:rPr>
      <w:rFonts w:ascii="PT Serif" w:hAnsi="PT Serif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  <w:rPr>
      <w:rFonts w:asciiTheme="minorHAnsi" w:hAnsiTheme="minorHAnsi"/>
      <w:sz w:val="22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 w:line="259" w:lineRule="auto"/>
      <w:ind w:left="283"/>
    </w:pPr>
    <w:rPr>
      <w:rFonts w:asciiTheme="minorHAnsi" w:hAnsiTheme="minorHAnsi"/>
      <w:sz w:val="22"/>
      <w:szCs w:val="22"/>
      <w:lang w:val="pl-PL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 w:line="259" w:lineRule="auto"/>
    </w:pPr>
    <w:rPr>
      <w:rFonts w:asciiTheme="minorHAnsi" w:hAnsiTheme="minorHAnsi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jc w:val="center"/>
    </w:pPr>
    <w:rPr>
      <w:b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rPr>
      <w:rFonts w:ascii="Calibri" w:hAnsi="Calibr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 w:line="259" w:lineRule="auto"/>
      <w:ind w:left="283"/>
    </w:pPr>
    <w:rPr>
      <w:rFonts w:asciiTheme="minorHAnsi" w:hAnsiTheme="minorHAnsi"/>
      <w:sz w:val="16"/>
      <w:szCs w:val="16"/>
      <w:lang w:val="pl-PL"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rPr>
      <w:b/>
      <w:szCs w:val="20"/>
      <w:u w:val="single"/>
      <w:lang w:val="pl-PL"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6072EF"/>
    <w:rPr>
      <w:rFonts w:asciiTheme="minorHAnsi" w:hAnsiTheme="minorHAnsi"/>
      <w:sz w:val="20"/>
      <w:szCs w:val="20"/>
      <w:lang w:val="pl-PL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072E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6072E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C5CCD"/>
    <w:rPr>
      <w:b/>
      <w:bCs/>
    </w:rPr>
  </w:style>
  <w:style w:type="character" w:customStyle="1" w:styleId="d-ib">
    <w:name w:val="d-ib"/>
    <w:basedOn w:val="Domylnaczcionkaakapitu"/>
    <w:rsid w:val="009C5CCD"/>
  </w:style>
  <w:style w:type="character" w:customStyle="1" w:styleId="fc-pewter">
    <w:name w:val="fc-pewter"/>
    <w:basedOn w:val="Domylnaczcionkaakapitu"/>
    <w:rsid w:val="009C5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ps_tabela_3"/>
    <w:qFormat/>
    <w:rsid w:val="008E720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line="259" w:lineRule="auto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line="259" w:lineRule="auto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line="259" w:lineRule="auto"/>
      <w:outlineLvl w:val="2"/>
    </w:pPr>
    <w:rPr>
      <w:rFonts w:asciiTheme="majorHAnsi" w:eastAsiaTheme="majorEastAsia" w:hAnsiTheme="majorHAnsi"/>
      <w:color w:val="1F3763" w:themeColor="accent1" w:themeShade="7F"/>
      <w:lang w:val="pl-PL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line="259" w:lineRule="auto"/>
      <w:outlineLvl w:val="3"/>
    </w:pPr>
    <w:rPr>
      <w:rFonts w:asciiTheme="majorHAnsi" w:eastAsiaTheme="majorEastAsia" w:hAnsiTheme="majorHAnsi"/>
      <w:i/>
      <w:iCs/>
      <w:color w:val="2F5496" w:themeColor="accent1" w:themeShade="BF"/>
      <w:sz w:val="22"/>
      <w:szCs w:val="22"/>
      <w:lang w:val="pl-PL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line="259" w:lineRule="auto"/>
      <w:outlineLvl w:val="4"/>
    </w:pPr>
    <w:rPr>
      <w:rFonts w:asciiTheme="majorHAnsi" w:eastAsiaTheme="majorEastAsia" w:hAnsiTheme="majorHAnsi"/>
      <w:color w:val="2F5496" w:themeColor="accent1" w:themeShade="BF"/>
      <w:sz w:val="22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line="259" w:lineRule="auto"/>
      <w:outlineLvl w:val="5"/>
    </w:pPr>
    <w:rPr>
      <w:rFonts w:asciiTheme="majorHAnsi" w:eastAsiaTheme="majorEastAsia" w:hAnsiTheme="majorHAnsi"/>
      <w:color w:val="1F3763" w:themeColor="accent1" w:themeShade="7F"/>
      <w:sz w:val="22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line="259" w:lineRule="auto"/>
      <w:outlineLvl w:val="6"/>
    </w:pPr>
    <w:rPr>
      <w:rFonts w:asciiTheme="majorHAnsi" w:eastAsiaTheme="majorEastAsia" w:hAnsiTheme="majorHAnsi"/>
      <w:i/>
      <w:iCs/>
      <w:color w:val="1F3763" w:themeColor="accent1" w:themeShade="7F"/>
      <w:sz w:val="22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line="259" w:lineRule="auto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  <w:lang w:val="pl-PL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line="259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 w:line="259" w:lineRule="auto"/>
    </w:pPr>
    <w:rPr>
      <w:rFonts w:ascii="PT Serif" w:hAnsi="PT Serif"/>
      <w:sz w:val="18"/>
      <w:szCs w:val="18"/>
      <w:lang w:val="pl-PL" w:eastAsia="en-US"/>
    </w:rPr>
  </w:style>
  <w:style w:type="paragraph" w:customStyle="1" w:styleId="pstytul1">
    <w:name w:val="ps_tytul_1"/>
    <w:basedOn w:val="Normalny"/>
    <w:qFormat/>
    <w:rsid w:val="00BB167F"/>
    <w:pPr>
      <w:spacing w:after="240"/>
      <w:contextualSpacing/>
      <w:jc w:val="center"/>
    </w:pPr>
    <w:rPr>
      <w:rFonts w:ascii="Barlow SCK SemiBold" w:hAnsi="Barlow SCK SemiBold"/>
      <w:color w:val="004B91"/>
      <w:sz w:val="36"/>
      <w:szCs w:val="36"/>
      <w:lang w:val="pl-PL" w:eastAsia="en-US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after="160" w:line="180" w:lineRule="exact"/>
      <w:contextualSpacing/>
    </w:pPr>
    <w:rPr>
      <w:rFonts w:ascii="Barlow SCK" w:hAnsi="Barlow SCK"/>
      <w:color w:val="004B91"/>
      <w:sz w:val="18"/>
      <w:szCs w:val="18"/>
      <w:lang w:val="pl-PL" w:eastAsia="en-US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 w:line="259" w:lineRule="auto"/>
      <w:contextualSpacing/>
      <w:jc w:val="right"/>
    </w:pPr>
    <w:rPr>
      <w:rFonts w:ascii="Barlow SCK SemiBold" w:hAnsi="Barlow SCK SemiBold"/>
      <w:color w:val="004B91"/>
      <w:lang w:val="pl-PL" w:eastAsia="en-US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rPr>
      <w:rFonts w:ascii="Segoe UI" w:hAnsi="Segoe UI" w:cs="Segoe UI"/>
      <w:sz w:val="18"/>
      <w:szCs w:val="18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after="160"/>
    </w:pPr>
    <w:rPr>
      <w:rFonts w:asciiTheme="minorHAnsi" w:hAnsi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sz w:val="23"/>
      <w:szCs w:val="23"/>
      <w:lang w:val="pl-PL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ind w:left="305"/>
    </w:pPr>
    <w:rPr>
      <w:rFonts w:ascii="PT Serif" w:hAnsi="PT Serif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  <w:rPr>
      <w:rFonts w:asciiTheme="minorHAnsi" w:hAnsiTheme="minorHAnsi"/>
      <w:sz w:val="22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 w:line="259" w:lineRule="auto"/>
      <w:ind w:left="283"/>
    </w:pPr>
    <w:rPr>
      <w:rFonts w:asciiTheme="minorHAnsi" w:hAnsiTheme="minorHAnsi"/>
      <w:sz w:val="22"/>
      <w:szCs w:val="22"/>
      <w:lang w:val="pl-PL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 w:line="259" w:lineRule="auto"/>
    </w:pPr>
    <w:rPr>
      <w:rFonts w:asciiTheme="minorHAnsi" w:hAnsiTheme="minorHAnsi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jc w:val="center"/>
    </w:pPr>
    <w:rPr>
      <w:b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rPr>
      <w:rFonts w:ascii="Calibri" w:hAnsi="Calibr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 w:line="259" w:lineRule="auto"/>
      <w:ind w:left="283"/>
    </w:pPr>
    <w:rPr>
      <w:rFonts w:asciiTheme="minorHAnsi" w:hAnsiTheme="minorHAnsi"/>
      <w:sz w:val="16"/>
      <w:szCs w:val="16"/>
      <w:lang w:val="pl-PL"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rPr>
      <w:b/>
      <w:szCs w:val="20"/>
      <w:u w:val="single"/>
      <w:lang w:val="pl-PL"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6072EF"/>
    <w:rPr>
      <w:rFonts w:asciiTheme="minorHAnsi" w:hAnsiTheme="minorHAnsi"/>
      <w:sz w:val="20"/>
      <w:szCs w:val="20"/>
      <w:lang w:val="pl-PL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072E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6072E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C5CCD"/>
    <w:rPr>
      <w:b/>
      <w:bCs/>
    </w:rPr>
  </w:style>
  <w:style w:type="character" w:customStyle="1" w:styleId="d-ib">
    <w:name w:val="d-ib"/>
    <w:basedOn w:val="Domylnaczcionkaakapitu"/>
    <w:rsid w:val="009C5CCD"/>
  </w:style>
  <w:style w:type="character" w:customStyle="1" w:styleId="fc-pewter">
    <w:name w:val="fc-pewter"/>
    <w:basedOn w:val="Domylnaczcionkaakapitu"/>
    <w:rsid w:val="009C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72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7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7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72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7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72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72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72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72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2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7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72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72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2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72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7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72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7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2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72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7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72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72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7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7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72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3591-80F2-4EEE-AA87-226A2A15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Basia</cp:lastModifiedBy>
  <cp:revision>5</cp:revision>
  <cp:lastPrinted>2026-03-12T17:46:00Z</cp:lastPrinted>
  <dcterms:created xsi:type="dcterms:W3CDTF">2026-03-12T17:40:00Z</dcterms:created>
  <dcterms:modified xsi:type="dcterms:W3CDTF">2026-03-12T17:46:00Z</dcterms:modified>
</cp:coreProperties>
</file>